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2F90F" w14:textId="77777777" w:rsidR="00F16596" w:rsidRDefault="00F16596">
      <w:pPr>
        <w:spacing w:before="1" w:line="180" w:lineRule="exact"/>
        <w:rPr>
          <w:sz w:val="18"/>
          <w:szCs w:val="18"/>
        </w:rPr>
      </w:pPr>
    </w:p>
    <w:p w14:paraId="1289976F" w14:textId="77777777" w:rsidR="00F16596" w:rsidRDefault="00F16596">
      <w:pPr>
        <w:spacing w:line="200" w:lineRule="exact"/>
      </w:pPr>
    </w:p>
    <w:p w14:paraId="43832EC7" w14:textId="77777777" w:rsidR="00F16596" w:rsidRPr="00477F7C" w:rsidRDefault="00D61DCB">
      <w:pPr>
        <w:spacing w:before="16" w:line="260" w:lineRule="exact"/>
        <w:ind w:left="3974" w:right="4398"/>
        <w:jc w:val="center"/>
        <w:rPr>
          <w:rFonts w:ascii="Calibri" w:eastAsia="Calibri" w:hAnsi="Calibri" w:cs="Calibri"/>
          <w:sz w:val="22"/>
          <w:szCs w:val="22"/>
          <w:lang w:val="es-PR"/>
        </w:rPr>
      </w:pP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PRO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U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O</w:t>
      </w:r>
    </w:p>
    <w:p w14:paraId="1AA65DA4" w14:textId="77777777" w:rsidR="00F16596" w:rsidRPr="00477F7C" w:rsidRDefault="00F16596">
      <w:pPr>
        <w:spacing w:before="7" w:line="120" w:lineRule="exact"/>
        <w:rPr>
          <w:sz w:val="13"/>
          <w:szCs w:val="13"/>
          <w:lang w:val="es-PR"/>
        </w:rPr>
      </w:pPr>
    </w:p>
    <w:p w14:paraId="7B630BC8" w14:textId="77777777" w:rsidR="00F16596" w:rsidRPr="00477F7C" w:rsidRDefault="00F16596">
      <w:pPr>
        <w:spacing w:line="200" w:lineRule="exact"/>
        <w:rPr>
          <w:lang w:val="es-PR"/>
        </w:rPr>
      </w:pPr>
    </w:p>
    <w:p w14:paraId="21C7E222" w14:textId="77777777" w:rsidR="00F16596" w:rsidRPr="00477F7C" w:rsidRDefault="00F16596">
      <w:pPr>
        <w:spacing w:line="200" w:lineRule="exact"/>
        <w:rPr>
          <w:lang w:val="es-PR"/>
        </w:rPr>
      </w:pPr>
    </w:p>
    <w:p w14:paraId="0C3AEA2D" w14:textId="77777777" w:rsidR="00F16596" w:rsidRPr="00477F7C" w:rsidRDefault="00F16596">
      <w:pPr>
        <w:spacing w:line="200" w:lineRule="exact"/>
        <w:rPr>
          <w:lang w:val="es-PR"/>
        </w:rPr>
      </w:pPr>
    </w:p>
    <w:p w14:paraId="4B368030" w14:textId="77777777" w:rsidR="00F16596" w:rsidRPr="00477F7C" w:rsidRDefault="00D61DCB">
      <w:pPr>
        <w:spacing w:before="16"/>
        <w:ind w:left="220"/>
        <w:rPr>
          <w:rFonts w:ascii="Calibri" w:eastAsia="Calibri" w:hAnsi="Calibri" w:cs="Calibri"/>
          <w:sz w:val="22"/>
          <w:szCs w:val="22"/>
          <w:lang w:val="es-PR"/>
        </w:rPr>
      </w:pP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IN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F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b/>
          <w:spacing w:val="-3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ÓN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G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ER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L</w:t>
      </w:r>
    </w:p>
    <w:p w14:paraId="04E081FD" w14:textId="77777777" w:rsidR="00F16596" w:rsidRPr="00477F7C" w:rsidRDefault="00F16596">
      <w:pPr>
        <w:spacing w:line="240" w:lineRule="exact"/>
        <w:rPr>
          <w:sz w:val="24"/>
          <w:szCs w:val="24"/>
          <w:lang w:val="es-PR"/>
        </w:rPr>
      </w:pPr>
    </w:p>
    <w:p w14:paraId="33E78481" w14:textId="29853979" w:rsidR="00F16596" w:rsidRPr="00477F7C" w:rsidRDefault="00D61DCB">
      <w:pPr>
        <w:ind w:left="220"/>
        <w:rPr>
          <w:rFonts w:ascii="Calibri" w:eastAsia="Calibri" w:hAnsi="Calibri" w:cs="Calibri"/>
          <w:sz w:val="22"/>
          <w:szCs w:val="22"/>
          <w:lang w:val="es-PR"/>
        </w:rPr>
      </w:pPr>
      <w:r w:rsidRPr="00477F7C">
        <w:rPr>
          <w:rFonts w:ascii="Calibri" w:eastAsia="Calibri" w:hAnsi="Calibri" w:cs="Calibri"/>
          <w:sz w:val="22"/>
          <w:szCs w:val="22"/>
          <w:lang w:val="es-PR"/>
        </w:rPr>
        <w:t>Tít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Cur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s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:</w:t>
      </w:r>
      <w:r w:rsidRPr="00477F7C">
        <w:rPr>
          <w:rFonts w:ascii="Calibri" w:eastAsia="Calibri" w:hAnsi="Calibri" w:cs="Calibri"/>
          <w:spacing w:val="2"/>
          <w:sz w:val="22"/>
          <w:szCs w:val="22"/>
          <w:lang w:val="es-PR"/>
        </w:rPr>
        <w:t xml:space="preserve"> </w:t>
      </w:r>
      <w:r w:rsidR="00C251E0">
        <w:rPr>
          <w:rFonts w:ascii="Calibri" w:eastAsia="Calibri" w:hAnsi="Calibri" w:cs="Calibri"/>
          <w:spacing w:val="2"/>
          <w:sz w:val="22"/>
          <w:szCs w:val="22"/>
          <w:lang w:val="es-PR"/>
        </w:rPr>
        <w:t xml:space="preserve">Laboratorio de </w:t>
      </w:r>
      <w:r w:rsidR="00C251E0">
        <w:rPr>
          <w:rFonts w:ascii="Calibri" w:eastAsia="Calibri" w:hAnsi="Calibri" w:cs="Calibri"/>
          <w:sz w:val="22"/>
          <w:szCs w:val="22"/>
          <w:lang w:val="es-PR"/>
        </w:rPr>
        <w:t>F</w:t>
      </w:r>
      <w:r w:rsidR="00C251E0">
        <w:rPr>
          <w:rFonts w:ascii="Calibri" w:eastAsia="Calibri" w:hAnsi="Calibri" w:cs="Calibri"/>
          <w:spacing w:val="-2"/>
          <w:sz w:val="22"/>
          <w:szCs w:val="22"/>
          <w:lang w:val="es-PR"/>
        </w:rPr>
        <w:t>u</w:t>
      </w:r>
      <w:r w:rsidR="00C251E0">
        <w:rPr>
          <w:rFonts w:ascii="Calibri" w:eastAsia="Calibri" w:hAnsi="Calibri" w:cs="Calibri"/>
          <w:spacing w:val="-1"/>
          <w:sz w:val="22"/>
          <w:szCs w:val="22"/>
          <w:lang w:val="es-PR"/>
        </w:rPr>
        <w:t>nd</w:t>
      </w:r>
      <w:r w:rsidR="00C251E0">
        <w:rPr>
          <w:rFonts w:ascii="Calibri" w:eastAsia="Calibri" w:hAnsi="Calibri" w:cs="Calibri"/>
          <w:sz w:val="22"/>
          <w:szCs w:val="22"/>
          <w:lang w:val="es-PR"/>
        </w:rPr>
        <w:t>a</w:t>
      </w:r>
      <w:r w:rsidR="00C251E0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="00C251E0">
        <w:rPr>
          <w:rFonts w:ascii="Calibri" w:eastAsia="Calibri" w:hAnsi="Calibri" w:cs="Calibri"/>
          <w:sz w:val="22"/>
          <w:szCs w:val="22"/>
          <w:lang w:val="es-PR"/>
        </w:rPr>
        <w:t>e</w:t>
      </w:r>
      <w:r w:rsidR="00C251E0">
        <w:rPr>
          <w:rFonts w:ascii="Calibri" w:eastAsia="Calibri" w:hAnsi="Calibri" w:cs="Calibri"/>
          <w:spacing w:val="-3"/>
          <w:sz w:val="22"/>
          <w:szCs w:val="22"/>
          <w:lang w:val="es-PR"/>
        </w:rPr>
        <w:t>n</w:t>
      </w:r>
      <w:r w:rsidR="00C251E0">
        <w:rPr>
          <w:rFonts w:ascii="Calibri" w:eastAsia="Calibri" w:hAnsi="Calibri" w:cs="Calibri"/>
          <w:sz w:val="22"/>
          <w:szCs w:val="22"/>
          <w:lang w:val="es-PR"/>
        </w:rPr>
        <w:t>t</w:t>
      </w:r>
      <w:r w:rsidR="00C251E0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="00C251E0">
        <w:rPr>
          <w:rFonts w:ascii="Calibri" w:eastAsia="Calibri" w:hAnsi="Calibri" w:cs="Calibri"/>
          <w:sz w:val="22"/>
          <w:szCs w:val="22"/>
          <w:lang w:val="es-PR"/>
        </w:rPr>
        <w:t>s</w:t>
      </w:r>
      <w:r w:rsidR="00C251E0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d</w:t>
      </w:r>
      <w:r w:rsidR="00C251E0">
        <w:rPr>
          <w:rFonts w:ascii="Calibri" w:eastAsia="Calibri" w:hAnsi="Calibri" w:cs="Calibri"/>
          <w:sz w:val="22"/>
          <w:szCs w:val="22"/>
          <w:lang w:val="es-PR"/>
        </w:rPr>
        <w:t>e</w:t>
      </w:r>
      <w:r w:rsidR="00C251E0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="00C251E0">
        <w:rPr>
          <w:rFonts w:ascii="Calibri" w:eastAsia="Calibri" w:hAnsi="Calibri" w:cs="Calibri"/>
          <w:sz w:val="22"/>
          <w:szCs w:val="22"/>
          <w:lang w:val="es-PR"/>
        </w:rPr>
        <w:t>El</w:t>
      </w:r>
      <w:r w:rsidR="00C251E0">
        <w:rPr>
          <w:rFonts w:ascii="Calibri" w:eastAsia="Calibri" w:hAnsi="Calibri" w:cs="Calibri"/>
          <w:spacing w:val="-2"/>
          <w:sz w:val="22"/>
          <w:szCs w:val="22"/>
          <w:lang w:val="es-PR"/>
        </w:rPr>
        <w:t>e</w:t>
      </w:r>
      <w:r w:rsidR="00C251E0">
        <w:rPr>
          <w:rFonts w:ascii="Calibri" w:eastAsia="Calibri" w:hAnsi="Calibri" w:cs="Calibri"/>
          <w:sz w:val="22"/>
          <w:szCs w:val="22"/>
          <w:lang w:val="es-PR"/>
        </w:rPr>
        <w:t>ctrici</w:t>
      </w:r>
      <w:r w:rsidR="00C251E0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="00C251E0">
        <w:rPr>
          <w:rFonts w:ascii="Calibri" w:eastAsia="Calibri" w:hAnsi="Calibri" w:cs="Calibri"/>
          <w:sz w:val="22"/>
          <w:szCs w:val="22"/>
          <w:lang w:val="es-PR"/>
        </w:rPr>
        <w:t xml:space="preserve">ad para </w:t>
      </w:r>
      <w:r w:rsidR="00FD478F">
        <w:rPr>
          <w:rFonts w:ascii="Calibri" w:eastAsia="Calibri" w:hAnsi="Calibri" w:cs="Calibri"/>
          <w:sz w:val="22"/>
          <w:szCs w:val="22"/>
          <w:lang w:val="es-PR"/>
        </w:rPr>
        <w:t>T</w:t>
      </w:r>
      <w:r w:rsidR="00C251E0">
        <w:rPr>
          <w:rFonts w:ascii="Calibri" w:eastAsia="Calibri" w:hAnsi="Calibri" w:cs="Calibri"/>
          <w:sz w:val="22"/>
          <w:szCs w:val="22"/>
          <w:lang w:val="es-PR"/>
        </w:rPr>
        <w:t xml:space="preserve">écnicos de </w:t>
      </w:r>
      <w:r w:rsidR="00FD478F">
        <w:rPr>
          <w:rFonts w:ascii="Calibri" w:eastAsia="Calibri" w:hAnsi="Calibri" w:cs="Calibri"/>
          <w:sz w:val="22"/>
          <w:szCs w:val="22"/>
          <w:lang w:val="es-PR"/>
        </w:rPr>
        <w:t>R</w:t>
      </w:r>
      <w:r w:rsidR="00C251E0">
        <w:rPr>
          <w:rFonts w:ascii="Calibri" w:eastAsia="Calibri" w:hAnsi="Calibri" w:cs="Calibri"/>
          <w:sz w:val="22"/>
          <w:szCs w:val="22"/>
          <w:lang w:val="es-PR"/>
        </w:rPr>
        <w:t xml:space="preserve">efrigeración y a/c </w:t>
      </w:r>
      <w:r w:rsidR="00477F7C">
        <w:rPr>
          <w:rFonts w:ascii="Calibri" w:eastAsia="Calibri" w:hAnsi="Calibri" w:cs="Calibri"/>
          <w:sz w:val="22"/>
          <w:szCs w:val="22"/>
          <w:lang w:val="es-PR"/>
        </w:rPr>
        <w:t xml:space="preserve"> </w:t>
      </w:r>
    </w:p>
    <w:p w14:paraId="53D3082D" w14:textId="77777777" w:rsidR="00F16596" w:rsidRPr="00477F7C" w:rsidRDefault="00D61DCB">
      <w:pPr>
        <w:ind w:left="220"/>
        <w:rPr>
          <w:rFonts w:ascii="Calibri" w:eastAsia="Calibri" w:hAnsi="Calibri" w:cs="Calibri"/>
          <w:sz w:val="22"/>
          <w:szCs w:val="22"/>
          <w:lang w:val="es-PR"/>
        </w:rPr>
      </w:pPr>
      <w:r w:rsidRPr="00477F7C">
        <w:rPr>
          <w:rFonts w:ascii="Calibri" w:eastAsia="Calibri" w:hAnsi="Calibri" w:cs="Calibri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ó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go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:</w:t>
      </w:r>
      <w:r w:rsidRPr="00477F7C">
        <w:rPr>
          <w:rFonts w:ascii="Calibri" w:eastAsia="Calibri" w:hAnsi="Calibri" w:cs="Calibri"/>
          <w:spacing w:val="2"/>
          <w:sz w:val="22"/>
          <w:szCs w:val="22"/>
          <w:lang w:val="es-PR"/>
        </w:rPr>
        <w:t xml:space="preserve"> </w:t>
      </w:r>
      <w:r w:rsidR="00C251E0">
        <w:rPr>
          <w:rFonts w:ascii="Calibri" w:eastAsia="Calibri" w:hAnsi="Calibri" w:cs="Calibri"/>
          <w:spacing w:val="2"/>
          <w:sz w:val="22"/>
          <w:szCs w:val="22"/>
          <w:lang w:val="es-PR"/>
        </w:rPr>
        <w:t>LRFE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1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0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1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0</w:t>
      </w:r>
    </w:p>
    <w:p w14:paraId="61ED92D8" w14:textId="076B1F6A" w:rsidR="00F16596" w:rsidRPr="00477F7C" w:rsidRDefault="00D61DCB">
      <w:pPr>
        <w:ind w:left="220"/>
        <w:rPr>
          <w:rFonts w:ascii="Calibri" w:eastAsia="Calibri" w:hAnsi="Calibri" w:cs="Calibri"/>
          <w:sz w:val="22"/>
          <w:szCs w:val="22"/>
          <w:lang w:val="es-PR"/>
        </w:rPr>
      </w:pP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H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ras 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ta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: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="00C67738">
        <w:rPr>
          <w:rFonts w:ascii="Calibri" w:eastAsia="Calibri" w:hAnsi="Calibri" w:cs="Calibri"/>
          <w:spacing w:val="1"/>
          <w:sz w:val="22"/>
          <w:szCs w:val="22"/>
          <w:lang w:val="es-PR"/>
        </w:rPr>
        <w:t>5</w:t>
      </w:r>
      <w:r w:rsidR="00DA3D7F">
        <w:rPr>
          <w:rFonts w:ascii="Calibri" w:eastAsia="Calibri" w:hAnsi="Calibri" w:cs="Calibri"/>
          <w:spacing w:val="1"/>
          <w:sz w:val="22"/>
          <w:szCs w:val="22"/>
          <w:lang w:val="es-PR"/>
        </w:rPr>
        <w:t>0</w:t>
      </w:r>
    </w:p>
    <w:p w14:paraId="26E0739B" w14:textId="06B9FDB0" w:rsidR="007E07F4" w:rsidRDefault="007E07F4">
      <w:pPr>
        <w:ind w:left="220" w:right="7593"/>
        <w:rPr>
          <w:rFonts w:ascii="Calibri" w:eastAsia="Calibri" w:hAnsi="Calibri" w:cs="Calibri"/>
          <w:sz w:val="22"/>
          <w:szCs w:val="22"/>
          <w:lang w:val="es-PR"/>
        </w:rPr>
      </w:pPr>
      <w:r>
        <w:rPr>
          <w:rFonts w:ascii="Calibri" w:eastAsia="Calibri" w:hAnsi="Calibri" w:cs="Calibri"/>
          <w:sz w:val="22"/>
          <w:szCs w:val="22"/>
          <w:lang w:val="es-PR"/>
        </w:rPr>
        <w:t>Créditos:</w:t>
      </w:r>
      <w:r w:rsidR="00FD478F">
        <w:rPr>
          <w:rFonts w:ascii="Calibri" w:eastAsia="Calibri" w:hAnsi="Calibri" w:cs="Calibri"/>
          <w:sz w:val="22"/>
          <w:szCs w:val="22"/>
          <w:lang w:val="es-PR"/>
        </w:rPr>
        <w:t xml:space="preserve"> 2</w:t>
      </w:r>
    </w:p>
    <w:p w14:paraId="722742E8" w14:textId="6805E05C" w:rsidR="00F16596" w:rsidRPr="00477F7C" w:rsidRDefault="00D61DCB" w:rsidP="0088036F">
      <w:pPr>
        <w:ind w:left="220" w:right="5200"/>
        <w:rPr>
          <w:rFonts w:ascii="Calibri" w:eastAsia="Calibri" w:hAnsi="Calibri" w:cs="Calibri"/>
          <w:sz w:val="22"/>
          <w:szCs w:val="22"/>
          <w:lang w:val="es-PR"/>
        </w:rPr>
      </w:pPr>
      <w:r w:rsidRPr="00477F7C">
        <w:rPr>
          <w:rFonts w:ascii="Calibri" w:eastAsia="Calibri" w:hAnsi="Calibri" w:cs="Calibri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é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é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ic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: </w:t>
      </w:r>
      <w:r w:rsidR="0088036F">
        <w:rPr>
          <w:rFonts w:ascii="Calibri" w:eastAsia="Calibri" w:hAnsi="Calibri" w:cs="Calibri"/>
          <w:sz w:val="22"/>
          <w:szCs w:val="22"/>
          <w:lang w:val="es-PR"/>
        </w:rPr>
        <w:t>15/Julio/2021 / 16/agosto/2021</w:t>
      </w:r>
      <w:r w:rsidR="006145FE">
        <w:rPr>
          <w:rFonts w:ascii="Calibri" w:eastAsia="Calibri" w:hAnsi="Calibri" w:cs="Calibri"/>
          <w:sz w:val="22"/>
          <w:szCs w:val="22"/>
          <w:lang w:val="es-PR"/>
        </w:rPr>
        <w:t xml:space="preserve">                            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f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s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r:</w:t>
      </w:r>
      <w:r w:rsidR="0088036F">
        <w:rPr>
          <w:rFonts w:ascii="Calibri" w:eastAsia="Calibri" w:hAnsi="Calibri" w:cs="Calibri"/>
          <w:sz w:val="22"/>
          <w:szCs w:val="22"/>
          <w:lang w:val="es-PR"/>
        </w:rPr>
        <w:t xml:space="preserve"> Américo Vázquez</w:t>
      </w:r>
    </w:p>
    <w:p w14:paraId="673EA156" w14:textId="11BAC764" w:rsidR="00F16596" w:rsidRPr="00477F7C" w:rsidRDefault="00D61DCB">
      <w:pPr>
        <w:ind w:left="220"/>
        <w:rPr>
          <w:rFonts w:ascii="Calibri" w:eastAsia="Calibri" w:hAnsi="Calibri" w:cs="Calibri"/>
          <w:sz w:val="22"/>
          <w:szCs w:val="22"/>
          <w:lang w:val="es-PR"/>
        </w:rPr>
      </w:pPr>
      <w:r w:rsidRPr="00477F7C">
        <w:rPr>
          <w:rFonts w:ascii="Calibri" w:eastAsia="Calibri" w:hAnsi="Calibri" w:cs="Calibri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rr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ele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ó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:</w:t>
      </w:r>
      <w:r w:rsidR="0088036F">
        <w:rPr>
          <w:rFonts w:ascii="Calibri" w:eastAsia="Calibri" w:hAnsi="Calibri" w:cs="Calibri"/>
          <w:sz w:val="22"/>
          <w:szCs w:val="22"/>
          <w:lang w:val="es-PR"/>
        </w:rPr>
        <w:t xml:space="preserve"> avazquez@passwordpr.com</w:t>
      </w:r>
    </w:p>
    <w:p w14:paraId="68C03F2D" w14:textId="77777777" w:rsidR="00F16596" w:rsidRPr="00477F7C" w:rsidRDefault="00F16596">
      <w:pPr>
        <w:spacing w:before="7" w:line="260" w:lineRule="exact"/>
        <w:rPr>
          <w:sz w:val="26"/>
          <w:szCs w:val="26"/>
          <w:lang w:val="es-PR"/>
        </w:rPr>
      </w:pPr>
    </w:p>
    <w:p w14:paraId="32448082" w14:textId="77777777" w:rsidR="00F16596" w:rsidRPr="00477F7C" w:rsidRDefault="00D61DCB">
      <w:pPr>
        <w:ind w:left="220"/>
        <w:rPr>
          <w:rFonts w:ascii="Calibri" w:eastAsia="Calibri" w:hAnsi="Calibri" w:cs="Calibri"/>
          <w:sz w:val="22"/>
          <w:szCs w:val="22"/>
          <w:lang w:val="es-PR"/>
        </w:rPr>
      </w:pP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DE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S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ÓN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b/>
          <w:spacing w:val="-3"/>
          <w:sz w:val="22"/>
          <w:szCs w:val="22"/>
          <w:lang w:val="es-PR"/>
        </w:rPr>
        <w:t>U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S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O</w:t>
      </w:r>
    </w:p>
    <w:p w14:paraId="0902C8EE" w14:textId="77777777" w:rsidR="00F16596" w:rsidRPr="00477F7C" w:rsidRDefault="00F16596">
      <w:pPr>
        <w:spacing w:before="10" w:line="260" w:lineRule="exact"/>
        <w:rPr>
          <w:sz w:val="26"/>
          <w:szCs w:val="26"/>
          <w:lang w:val="es-PR"/>
        </w:rPr>
      </w:pPr>
    </w:p>
    <w:p w14:paraId="4AE313CC" w14:textId="77777777" w:rsidR="00F16596" w:rsidRPr="003342C9" w:rsidRDefault="003342C9" w:rsidP="003342C9">
      <w:pPr>
        <w:spacing w:line="276" w:lineRule="auto"/>
        <w:ind w:left="270" w:right="1960"/>
        <w:jc w:val="both"/>
        <w:rPr>
          <w:rFonts w:ascii="Arial" w:hAnsi="Arial" w:cs="Arial"/>
          <w:sz w:val="22"/>
          <w:lang w:val="es-PR"/>
        </w:rPr>
      </w:pPr>
      <w:bookmarkStart w:id="0" w:name="_GoBack"/>
      <w:r w:rsidRPr="003342C9">
        <w:rPr>
          <w:rFonts w:ascii="Arial" w:hAnsi="Arial" w:cs="Arial"/>
          <w:sz w:val="22"/>
          <w:lang w:val="es-PR"/>
        </w:rPr>
        <w:t xml:space="preserve">La electricidad da vida </w:t>
      </w:r>
      <w:r>
        <w:rPr>
          <w:rFonts w:ascii="Arial" w:hAnsi="Arial" w:cs="Arial"/>
          <w:sz w:val="22"/>
          <w:lang w:val="es-PR"/>
        </w:rPr>
        <w:t>a los sistemas de refrigeración y a/c.</w:t>
      </w:r>
      <w:r w:rsidRPr="003342C9">
        <w:rPr>
          <w:rFonts w:ascii="Arial" w:hAnsi="Arial" w:cs="Arial"/>
          <w:sz w:val="22"/>
          <w:lang w:val="es-PR"/>
        </w:rPr>
        <w:t xml:space="preserve"> La instalación eléctrica r</w:t>
      </w:r>
      <w:r w:rsidR="00FE4D00">
        <w:rPr>
          <w:rFonts w:ascii="Arial" w:hAnsi="Arial" w:cs="Arial"/>
          <w:sz w:val="22"/>
          <w:lang w:val="es-PR"/>
        </w:rPr>
        <w:t xml:space="preserve">epercute en la </w:t>
      </w:r>
      <w:r w:rsidR="006145FE">
        <w:rPr>
          <w:rFonts w:ascii="Arial" w:hAnsi="Arial" w:cs="Arial"/>
          <w:sz w:val="22"/>
          <w:lang w:val="es-PR"/>
        </w:rPr>
        <w:t>operación</w:t>
      </w:r>
      <w:r>
        <w:rPr>
          <w:rFonts w:ascii="Arial" w:hAnsi="Arial" w:cs="Arial"/>
          <w:sz w:val="22"/>
          <w:lang w:val="es-PR"/>
        </w:rPr>
        <w:t xml:space="preserve"> y la seguridad del técnico </w:t>
      </w:r>
      <w:r w:rsidR="00FE4D00">
        <w:rPr>
          <w:rFonts w:ascii="Arial" w:hAnsi="Arial" w:cs="Arial"/>
          <w:sz w:val="22"/>
          <w:lang w:val="es-PR"/>
        </w:rPr>
        <w:t>y el usuario</w:t>
      </w:r>
      <w:r w:rsidRPr="003342C9">
        <w:rPr>
          <w:rFonts w:ascii="Arial" w:hAnsi="Arial" w:cs="Arial"/>
          <w:sz w:val="22"/>
          <w:lang w:val="es-PR"/>
        </w:rPr>
        <w:t xml:space="preserve"> por l</w:t>
      </w:r>
      <w:r>
        <w:rPr>
          <w:rFonts w:ascii="Arial" w:hAnsi="Arial" w:cs="Arial"/>
          <w:sz w:val="22"/>
          <w:lang w:val="es-PR"/>
        </w:rPr>
        <w:t>o que debe ser un tema conocido y comprendido</w:t>
      </w:r>
      <w:r w:rsidRPr="003342C9">
        <w:rPr>
          <w:rFonts w:ascii="Arial" w:hAnsi="Arial" w:cs="Arial"/>
          <w:sz w:val="22"/>
          <w:lang w:val="es-PR"/>
        </w:rPr>
        <w:t xml:space="preserve"> por los técnicos e instaladores de sistemas</w:t>
      </w:r>
      <w:r>
        <w:rPr>
          <w:rFonts w:ascii="Arial" w:hAnsi="Arial" w:cs="Arial"/>
          <w:sz w:val="22"/>
          <w:lang w:val="es-PR"/>
        </w:rPr>
        <w:t xml:space="preserve"> de refrigeración y aire</w:t>
      </w:r>
      <w:r w:rsidRPr="003342C9">
        <w:rPr>
          <w:rFonts w:ascii="Arial" w:hAnsi="Arial" w:cs="Arial"/>
          <w:sz w:val="22"/>
          <w:lang w:val="es-PR"/>
        </w:rPr>
        <w:t xml:space="preserve"> acondicionado.</w:t>
      </w:r>
      <w:r>
        <w:rPr>
          <w:rFonts w:ascii="Arial" w:hAnsi="Arial" w:cs="Arial"/>
          <w:sz w:val="22"/>
          <w:lang w:val="es-PR"/>
        </w:rPr>
        <w:t xml:space="preserve"> </w:t>
      </w:r>
    </w:p>
    <w:bookmarkEnd w:id="0"/>
    <w:p w14:paraId="047B61F0" w14:textId="77777777" w:rsidR="003342C9" w:rsidRPr="003342C9" w:rsidRDefault="003342C9" w:rsidP="003342C9">
      <w:pPr>
        <w:spacing w:line="276" w:lineRule="auto"/>
        <w:rPr>
          <w:rFonts w:ascii="Arial" w:hAnsi="Arial" w:cs="Arial"/>
          <w:sz w:val="22"/>
          <w:lang w:val="es-PR"/>
        </w:rPr>
      </w:pPr>
    </w:p>
    <w:p w14:paraId="0C68EC16" w14:textId="77777777" w:rsidR="00F16596" w:rsidRDefault="00D61DCB">
      <w:pPr>
        <w:ind w:left="220"/>
        <w:rPr>
          <w:rFonts w:ascii="Calibri" w:eastAsia="Calibri" w:hAnsi="Calibri" w:cs="Calibri"/>
          <w:b/>
          <w:sz w:val="22"/>
          <w:szCs w:val="22"/>
          <w:lang w:val="es-PR"/>
        </w:rPr>
      </w:pP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OBJE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V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OS</w:t>
      </w:r>
    </w:p>
    <w:p w14:paraId="3035CECD" w14:textId="77777777" w:rsidR="003342C9" w:rsidRPr="00477F7C" w:rsidRDefault="003342C9">
      <w:pPr>
        <w:ind w:left="220"/>
        <w:rPr>
          <w:rFonts w:ascii="Calibri" w:eastAsia="Calibri" w:hAnsi="Calibri" w:cs="Calibri"/>
          <w:sz w:val="22"/>
          <w:szCs w:val="22"/>
          <w:lang w:val="es-PR"/>
        </w:rPr>
      </w:pPr>
    </w:p>
    <w:p w14:paraId="1B4B5AE7" w14:textId="77777777" w:rsidR="00F16596" w:rsidRDefault="003342C9" w:rsidP="003342C9">
      <w:pPr>
        <w:spacing w:before="3" w:line="276" w:lineRule="auto"/>
        <w:ind w:left="270" w:right="790"/>
        <w:jc w:val="both"/>
        <w:rPr>
          <w:rFonts w:ascii="Arial" w:hAnsi="Arial" w:cs="Arial"/>
          <w:sz w:val="22"/>
          <w:lang w:val="es-PR"/>
        </w:rPr>
      </w:pPr>
      <w:r w:rsidRPr="003342C9">
        <w:rPr>
          <w:rFonts w:ascii="Arial" w:hAnsi="Arial" w:cs="Arial"/>
          <w:sz w:val="22"/>
          <w:lang w:val="es-PR"/>
        </w:rPr>
        <w:t>La corriente eléctrica consiste en el movimiento de los electrones y los efectos que este movimiento produce en un conductor, en el aire o en el entorno. La Ley Ohm representa un fundamento en el conocimiento para el adecuado diseño y montaje de un sistema eléctrico. Volts y amperes son las bases sobre los cuales se debe apoyar el técnico en refrigeración para realizar las diferentes comprobaciones de funcionamiento eléctrico del equipo.</w:t>
      </w:r>
    </w:p>
    <w:p w14:paraId="34EB0DE2" w14:textId="77777777" w:rsidR="003342C9" w:rsidRPr="00477F7C" w:rsidRDefault="003342C9" w:rsidP="003342C9">
      <w:pPr>
        <w:spacing w:before="3" w:line="276" w:lineRule="auto"/>
        <w:ind w:left="270" w:right="790"/>
        <w:jc w:val="both"/>
        <w:rPr>
          <w:sz w:val="24"/>
          <w:szCs w:val="24"/>
          <w:lang w:val="es-PR"/>
        </w:rPr>
      </w:pPr>
    </w:p>
    <w:p w14:paraId="38807942" w14:textId="77777777" w:rsidR="00F16596" w:rsidRPr="00477F7C" w:rsidRDefault="00D61DCB">
      <w:pPr>
        <w:ind w:left="220"/>
        <w:rPr>
          <w:rFonts w:ascii="Arial" w:eastAsia="Arial" w:hAnsi="Arial" w:cs="Arial"/>
          <w:sz w:val="22"/>
          <w:szCs w:val="22"/>
          <w:lang w:val="es-PR"/>
        </w:rPr>
      </w:pPr>
      <w:r w:rsidRPr="00477F7C">
        <w:rPr>
          <w:rFonts w:ascii="Arial" w:eastAsia="Arial" w:hAnsi="Arial" w:cs="Arial"/>
          <w:spacing w:val="-1"/>
          <w:sz w:val="22"/>
          <w:szCs w:val="22"/>
          <w:lang w:val="es-PR"/>
        </w:rPr>
        <w:t>S</w:t>
      </w:r>
      <w:r w:rsidRPr="00477F7C">
        <w:rPr>
          <w:rFonts w:ascii="Arial" w:eastAsia="Arial" w:hAnsi="Arial" w:cs="Arial"/>
          <w:sz w:val="22"/>
          <w:szCs w:val="22"/>
          <w:lang w:val="es-PR"/>
        </w:rPr>
        <w:t>e espera</w:t>
      </w:r>
      <w:r w:rsidRPr="00477F7C">
        <w:rPr>
          <w:rFonts w:ascii="Arial" w:eastAsia="Arial" w:hAnsi="Arial" w:cs="Arial"/>
          <w:spacing w:val="-3"/>
          <w:sz w:val="22"/>
          <w:szCs w:val="22"/>
          <w:lang w:val="es-PR"/>
        </w:rPr>
        <w:t xml:space="preserve"> </w:t>
      </w:r>
      <w:r w:rsidRPr="00477F7C">
        <w:rPr>
          <w:rFonts w:ascii="Arial" w:eastAsia="Arial" w:hAnsi="Arial" w:cs="Arial"/>
          <w:spacing w:val="2"/>
          <w:sz w:val="22"/>
          <w:szCs w:val="22"/>
          <w:lang w:val="es-PR"/>
        </w:rPr>
        <w:t>q</w:t>
      </w:r>
      <w:r w:rsidRPr="00477F7C">
        <w:rPr>
          <w:rFonts w:ascii="Arial" w:eastAsia="Arial" w:hAnsi="Arial" w:cs="Arial"/>
          <w:sz w:val="22"/>
          <w:szCs w:val="22"/>
          <w:lang w:val="es-PR"/>
        </w:rPr>
        <w:t>u</w:t>
      </w:r>
      <w:r w:rsidRPr="00477F7C">
        <w:rPr>
          <w:rFonts w:ascii="Arial" w:eastAsia="Arial" w:hAnsi="Arial" w:cs="Arial"/>
          <w:spacing w:val="-1"/>
          <w:sz w:val="22"/>
          <w:szCs w:val="22"/>
          <w:lang w:val="es-PR"/>
        </w:rPr>
        <w:t>e</w:t>
      </w:r>
      <w:r w:rsidRPr="00477F7C">
        <w:rPr>
          <w:rFonts w:ascii="Arial" w:eastAsia="Arial" w:hAnsi="Arial" w:cs="Arial"/>
          <w:sz w:val="22"/>
          <w:szCs w:val="22"/>
          <w:lang w:val="es-PR"/>
        </w:rPr>
        <w:t>, al</w:t>
      </w:r>
      <w:r w:rsidRPr="00477F7C">
        <w:rPr>
          <w:rFonts w:ascii="Arial" w:eastAsia="Arial" w:hAnsi="Arial" w:cs="Arial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Arial" w:eastAsia="Arial" w:hAnsi="Arial" w:cs="Arial"/>
          <w:spacing w:val="3"/>
          <w:sz w:val="22"/>
          <w:szCs w:val="22"/>
          <w:lang w:val="es-PR"/>
        </w:rPr>
        <w:t>f</w:t>
      </w:r>
      <w:r w:rsidRPr="00477F7C">
        <w:rPr>
          <w:rFonts w:ascii="Arial" w:eastAsia="Arial" w:hAnsi="Arial" w:cs="Arial"/>
          <w:spacing w:val="-1"/>
          <w:sz w:val="22"/>
          <w:szCs w:val="22"/>
          <w:lang w:val="es-PR"/>
        </w:rPr>
        <w:t>i</w:t>
      </w:r>
      <w:r w:rsidRPr="00477F7C">
        <w:rPr>
          <w:rFonts w:ascii="Arial" w:eastAsia="Arial" w:hAnsi="Arial" w:cs="Arial"/>
          <w:sz w:val="22"/>
          <w:szCs w:val="22"/>
          <w:lang w:val="es-PR"/>
        </w:rPr>
        <w:t>n</w:t>
      </w:r>
      <w:r w:rsidRPr="00477F7C">
        <w:rPr>
          <w:rFonts w:ascii="Arial" w:eastAsia="Arial" w:hAnsi="Arial" w:cs="Arial"/>
          <w:spacing w:val="-1"/>
          <w:sz w:val="22"/>
          <w:szCs w:val="22"/>
          <w:lang w:val="es-PR"/>
        </w:rPr>
        <w:t>ali</w:t>
      </w:r>
      <w:r w:rsidRPr="00477F7C">
        <w:rPr>
          <w:rFonts w:ascii="Arial" w:eastAsia="Arial" w:hAnsi="Arial" w:cs="Arial"/>
          <w:spacing w:val="-2"/>
          <w:sz w:val="22"/>
          <w:szCs w:val="22"/>
          <w:lang w:val="es-PR"/>
        </w:rPr>
        <w:t>z</w:t>
      </w:r>
      <w:r w:rsidRPr="00477F7C">
        <w:rPr>
          <w:rFonts w:ascii="Arial" w:eastAsia="Arial" w:hAnsi="Arial" w:cs="Arial"/>
          <w:sz w:val="22"/>
          <w:szCs w:val="22"/>
          <w:lang w:val="es-PR"/>
        </w:rPr>
        <w:t>ar</w:t>
      </w:r>
      <w:r w:rsidRPr="00477F7C">
        <w:rPr>
          <w:rFonts w:ascii="Arial" w:eastAsia="Arial" w:hAnsi="Arial" w:cs="Arial"/>
          <w:spacing w:val="2"/>
          <w:sz w:val="22"/>
          <w:szCs w:val="22"/>
          <w:lang w:val="es-PR"/>
        </w:rPr>
        <w:t xml:space="preserve"> </w:t>
      </w:r>
      <w:r w:rsidRPr="00477F7C">
        <w:rPr>
          <w:rFonts w:ascii="Arial" w:eastAsia="Arial" w:hAnsi="Arial" w:cs="Arial"/>
          <w:sz w:val="22"/>
          <w:szCs w:val="22"/>
          <w:lang w:val="es-PR"/>
        </w:rPr>
        <w:t>el c</w:t>
      </w:r>
      <w:r w:rsidRPr="00477F7C">
        <w:rPr>
          <w:rFonts w:ascii="Arial" w:eastAsia="Arial" w:hAnsi="Arial" w:cs="Arial"/>
          <w:spacing w:val="-3"/>
          <w:sz w:val="22"/>
          <w:szCs w:val="22"/>
          <w:lang w:val="es-PR"/>
        </w:rPr>
        <w:t>u</w:t>
      </w:r>
      <w:r w:rsidRPr="00477F7C">
        <w:rPr>
          <w:rFonts w:ascii="Arial" w:eastAsia="Arial" w:hAnsi="Arial" w:cs="Arial"/>
          <w:spacing w:val="1"/>
          <w:sz w:val="22"/>
          <w:szCs w:val="22"/>
          <w:lang w:val="es-PR"/>
        </w:rPr>
        <w:t>r</w:t>
      </w:r>
      <w:r w:rsidRPr="00477F7C">
        <w:rPr>
          <w:rFonts w:ascii="Arial" w:eastAsia="Arial" w:hAnsi="Arial" w:cs="Arial"/>
          <w:sz w:val="22"/>
          <w:szCs w:val="22"/>
          <w:lang w:val="es-PR"/>
        </w:rPr>
        <w:t>s</w:t>
      </w:r>
      <w:r w:rsidRPr="00477F7C">
        <w:rPr>
          <w:rFonts w:ascii="Arial" w:eastAsia="Arial" w:hAnsi="Arial" w:cs="Arial"/>
          <w:spacing w:val="-3"/>
          <w:sz w:val="22"/>
          <w:szCs w:val="22"/>
          <w:lang w:val="es-PR"/>
        </w:rPr>
        <w:t>o</w:t>
      </w:r>
      <w:r w:rsidRPr="00477F7C">
        <w:rPr>
          <w:rFonts w:ascii="Arial" w:eastAsia="Arial" w:hAnsi="Arial" w:cs="Arial"/>
          <w:sz w:val="22"/>
          <w:szCs w:val="22"/>
          <w:lang w:val="es-PR"/>
        </w:rPr>
        <w:t>,</w:t>
      </w:r>
      <w:r w:rsidRPr="00477F7C">
        <w:rPr>
          <w:rFonts w:ascii="Arial" w:eastAsia="Arial" w:hAnsi="Arial" w:cs="Arial"/>
          <w:spacing w:val="2"/>
          <w:sz w:val="22"/>
          <w:szCs w:val="22"/>
          <w:lang w:val="es-PR"/>
        </w:rPr>
        <w:t xml:space="preserve"> </w:t>
      </w:r>
      <w:r w:rsidRPr="00477F7C">
        <w:rPr>
          <w:rFonts w:ascii="Arial" w:eastAsia="Arial" w:hAnsi="Arial" w:cs="Arial"/>
          <w:sz w:val="22"/>
          <w:szCs w:val="22"/>
          <w:lang w:val="es-PR"/>
        </w:rPr>
        <w:t>el e</w:t>
      </w:r>
      <w:r w:rsidRPr="00477F7C">
        <w:rPr>
          <w:rFonts w:ascii="Arial" w:eastAsia="Arial" w:hAnsi="Arial" w:cs="Arial"/>
          <w:spacing w:val="-3"/>
          <w:sz w:val="22"/>
          <w:szCs w:val="22"/>
          <w:lang w:val="es-PR"/>
        </w:rPr>
        <w:t>s</w:t>
      </w:r>
      <w:r w:rsidRPr="00477F7C">
        <w:rPr>
          <w:rFonts w:ascii="Arial" w:eastAsia="Arial" w:hAnsi="Arial" w:cs="Arial"/>
          <w:spacing w:val="1"/>
          <w:sz w:val="22"/>
          <w:szCs w:val="22"/>
          <w:lang w:val="es-PR"/>
        </w:rPr>
        <w:t>t</w:t>
      </w:r>
      <w:r w:rsidRPr="00477F7C">
        <w:rPr>
          <w:rFonts w:ascii="Arial" w:eastAsia="Arial" w:hAnsi="Arial" w:cs="Arial"/>
          <w:sz w:val="22"/>
          <w:szCs w:val="22"/>
          <w:lang w:val="es-PR"/>
        </w:rPr>
        <w:t>u</w:t>
      </w:r>
      <w:r w:rsidRPr="00477F7C">
        <w:rPr>
          <w:rFonts w:ascii="Arial" w:eastAsia="Arial" w:hAnsi="Arial" w:cs="Arial"/>
          <w:spacing w:val="-1"/>
          <w:sz w:val="22"/>
          <w:szCs w:val="22"/>
          <w:lang w:val="es-PR"/>
        </w:rPr>
        <w:t>di</w:t>
      </w:r>
      <w:r w:rsidRPr="00477F7C">
        <w:rPr>
          <w:rFonts w:ascii="Arial" w:eastAsia="Arial" w:hAnsi="Arial" w:cs="Arial"/>
          <w:sz w:val="22"/>
          <w:szCs w:val="22"/>
          <w:lang w:val="es-PR"/>
        </w:rPr>
        <w:t>a</w:t>
      </w:r>
      <w:r w:rsidRPr="00477F7C">
        <w:rPr>
          <w:rFonts w:ascii="Arial" w:eastAsia="Arial" w:hAnsi="Arial" w:cs="Arial"/>
          <w:spacing w:val="-1"/>
          <w:sz w:val="22"/>
          <w:szCs w:val="22"/>
          <w:lang w:val="es-PR"/>
        </w:rPr>
        <w:t>n</w:t>
      </w:r>
      <w:r w:rsidRPr="00477F7C">
        <w:rPr>
          <w:rFonts w:ascii="Arial" w:eastAsia="Arial" w:hAnsi="Arial" w:cs="Arial"/>
          <w:spacing w:val="1"/>
          <w:sz w:val="22"/>
          <w:szCs w:val="22"/>
          <w:lang w:val="es-PR"/>
        </w:rPr>
        <w:t>t</w:t>
      </w:r>
      <w:r w:rsidRPr="00477F7C">
        <w:rPr>
          <w:rFonts w:ascii="Arial" w:eastAsia="Arial" w:hAnsi="Arial" w:cs="Arial"/>
          <w:sz w:val="22"/>
          <w:szCs w:val="22"/>
          <w:lang w:val="es-PR"/>
        </w:rPr>
        <w:t>e</w:t>
      </w:r>
      <w:r w:rsidRPr="00477F7C">
        <w:rPr>
          <w:rFonts w:ascii="Arial" w:eastAsia="Arial" w:hAnsi="Arial" w:cs="Arial"/>
          <w:spacing w:val="-2"/>
          <w:sz w:val="22"/>
          <w:szCs w:val="22"/>
          <w:lang w:val="es-PR"/>
        </w:rPr>
        <w:t xml:space="preserve"> </w:t>
      </w:r>
      <w:r w:rsidR="00FE4D00">
        <w:rPr>
          <w:rFonts w:ascii="Arial" w:eastAsia="Arial" w:hAnsi="Arial" w:cs="Arial"/>
          <w:sz w:val="22"/>
          <w:szCs w:val="22"/>
          <w:lang w:val="es-PR"/>
        </w:rPr>
        <w:t xml:space="preserve">haya elaborado satisfactoriamente los </w:t>
      </w:r>
      <w:r w:rsidR="00BC1CB7">
        <w:rPr>
          <w:rFonts w:ascii="Arial" w:eastAsia="Arial" w:hAnsi="Arial" w:cs="Arial"/>
          <w:sz w:val="22"/>
          <w:szCs w:val="22"/>
          <w:lang w:val="es-PR"/>
        </w:rPr>
        <w:t>siguientes laboratorios</w:t>
      </w:r>
      <w:r w:rsidRPr="00477F7C">
        <w:rPr>
          <w:rFonts w:ascii="Arial" w:eastAsia="Arial" w:hAnsi="Arial" w:cs="Arial"/>
          <w:sz w:val="22"/>
          <w:szCs w:val="22"/>
          <w:lang w:val="es-PR"/>
        </w:rPr>
        <w:t>:</w:t>
      </w:r>
    </w:p>
    <w:p w14:paraId="33B8B0DE" w14:textId="77777777" w:rsidR="00FE4D00" w:rsidRDefault="00FE4D00" w:rsidP="00C67738">
      <w:pPr>
        <w:spacing w:line="276" w:lineRule="auto"/>
        <w:rPr>
          <w:rFonts w:ascii="Arial" w:hAnsi="Arial" w:cs="Arial"/>
          <w:sz w:val="22"/>
          <w:lang w:val="es-PR"/>
        </w:rPr>
      </w:pPr>
    </w:p>
    <w:p w14:paraId="4F6610F6" w14:textId="77777777" w:rsidR="00F16596" w:rsidRPr="006145FE" w:rsidRDefault="006145FE" w:rsidP="006145FE">
      <w:pPr>
        <w:pStyle w:val="ListParagraph"/>
        <w:spacing w:line="276" w:lineRule="auto"/>
        <w:ind w:left="990"/>
        <w:rPr>
          <w:rFonts w:ascii="Arial" w:hAnsi="Arial" w:cs="Arial"/>
          <w:sz w:val="22"/>
          <w:lang w:val="es-PR"/>
        </w:rPr>
      </w:pPr>
      <w:r w:rsidRPr="006145FE">
        <w:rPr>
          <w:rFonts w:ascii="Arial" w:hAnsi="Arial" w:cs="Arial"/>
          <w:sz w:val="22"/>
          <w:lang w:val="es-PR"/>
        </w:rPr>
        <w:t>Capítulo</w:t>
      </w:r>
      <w:r w:rsidR="00FE4D00" w:rsidRPr="006145FE">
        <w:rPr>
          <w:rFonts w:ascii="Arial" w:hAnsi="Arial" w:cs="Arial"/>
          <w:sz w:val="22"/>
          <w:lang w:val="es-PR"/>
        </w:rPr>
        <w:t xml:space="preserve"> 12</w:t>
      </w:r>
    </w:p>
    <w:p w14:paraId="19A57ED1" w14:textId="77777777" w:rsidR="00FE4D00" w:rsidRPr="006145FE" w:rsidRDefault="00FE4D00" w:rsidP="006145F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lang w:val="es-PR"/>
        </w:rPr>
      </w:pPr>
      <w:r w:rsidRPr="006145FE">
        <w:rPr>
          <w:rFonts w:ascii="Arial" w:hAnsi="Arial" w:cs="Arial"/>
          <w:sz w:val="22"/>
          <w:lang w:val="es-PR"/>
        </w:rPr>
        <w:t>Actividad 16, Circuitos en serie y en paralelo</w:t>
      </w:r>
    </w:p>
    <w:p w14:paraId="7CFEDC68" w14:textId="77777777" w:rsidR="00FE4D00" w:rsidRPr="006145FE" w:rsidRDefault="00FE4D00" w:rsidP="006145F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lang w:val="es-PR"/>
        </w:rPr>
      </w:pPr>
      <w:r w:rsidRPr="006145FE">
        <w:rPr>
          <w:rFonts w:ascii="Arial" w:hAnsi="Arial" w:cs="Arial"/>
          <w:sz w:val="22"/>
          <w:lang w:val="es-PR"/>
        </w:rPr>
        <w:t>Actividad 17, Cableado de cargas paralelas</w:t>
      </w:r>
    </w:p>
    <w:p w14:paraId="585A82BB" w14:textId="77777777" w:rsidR="00FE4D00" w:rsidRPr="006145FE" w:rsidRDefault="00FE4D00" w:rsidP="006145F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lang w:val="es-PR"/>
        </w:rPr>
      </w:pPr>
      <w:r w:rsidRPr="006145FE">
        <w:rPr>
          <w:rFonts w:ascii="Arial" w:hAnsi="Arial" w:cs="Arial"/>
          <w:sz w:val="22"/>
          <w:lang w:val="es-PR"/>
        </w:rPr>
        <w:t>Actividad 18, Interruptores de tres vías</w:t>
      </w:r>
    </w:p>
    <w:p w14:paraId="23563101" w14:textId="77777777" w:rsidR="00FE4D00" w:rsidRPr="006145FE" w:rsidRDefault="00FE4D00" w:rsidP="006145F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lang w:val="es-PR"/>
        </w:rPr>
      </w:pPr>
      <w:r w:rsidRPr="006145FE">
        <w:rPr>
          <w:rFonts w:ascii="Arial" w:hAnsi="Arial" w:cs="Arial"/>
          <w:sz w:val="22"/>
          <w:lang w:val="es-PR"/>
        </w:rPr>
        <w:t>Actividad 21, Prueba de un transformador de bajo voltaje</w:t>
      </w:r>
    </w:p>
    <w:p w14:paraId="3CA2AA83" w14:textId="77777777" w:rsidR="00FE4D00" w:rsidRDefault="00FE4D00" w:rsidP="006145FE">
      <w:pPr>
        <w:spacing w:line="276" w:lineRule="auto"/>
        <w:ind w:left="270"/>
        <w:rPr>
          <w:rFonts w:ascii="Arial" w:hAnsi="Arial" w:cs="Arial"/>
          <w:sz w:val="22"/>
          <w:lang w:val="es-PR"/>
        </w:rPr>
      </w:pPr>
    </w:p>
    <w:p w14:paraId="47743171" w14:textId="77777777" w:rsidR="00FE4D00" w:rsidRPr="006145FE" w:rsidRDefault="006145FE" w:rsidP="006145FE">
      <w:pPr>
        <w:pStyle w:val="ListParagraph"/>
        <w:spacing w:line="276" w:lineRule="auto"/>
        <w:ind w:left="990"/>
        <w:rPr>
          <w:rFonts w:ascii="Arial" w:hAnsi="Arial" w:cs="Arial"/>
          <w:sz w:val="22"/>
          <w:lang w:val="es-PR"/>
        </w:rPr>
      </w:pPr>
      <w:r w:rsidRPr="006145FE">
        <w:rPr>
          <w:rFonts w:ascii="Arial" w:hAnsi="Arial" w:cs="Arial"/>
          <w:sz w:val="22"/>
          <w:lang w:val="es-PR"/>
        </w:rPr>
        <w:t>Capítulo</w:t>
      </w:r>
      <w:r w:rsidR="00FE4D00" w:rsidRPr="006145FE">
        <w:rPr>
          <w:rFonts w:ascii="Arial" w:hAnsi="Arial" w:cs="Arial"/>
          <w:sz w:val="22"/>
          <w:lang w:val="es-PR"/>
        </w:rPr>
        <w:t xml:space="preserve"> 13 </w:t>
      </w:r>
    </w:p>
    <w:p w14:paraId="4F998B53" w14:textId="77777777" w:rsidR="00FE4D00" w:rsidRPr="006145FE" w:rsidRDefault="00FE4D00" w:rsidP="006145F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lang w:val="es-PR"/>
        </w:rPr>
      </w:pPr>
      <w:r w:rsidRPr="006145FE">
        <w:rPr>
          <w:rFonts w:ascii="Arial" w:hAnsi="Arial" w:cs="Arial"/>
          <w:sz w:val="22"/>
          <w:lang w:val="es-PR"/>
        </w:rPr>
        <w:t xml:space="preserve">Tensión cuadrática </w:t>
      </w:r>
    </w:p>
    <w:p w14:paraId="5082CFBC" w14:textId="77777777" w:rsidR="00FE4D00" w:rsidRPr="006145FE" w:rsidRDefault="00FE4D00" w:rsidP="006145F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lang w:val="es-PR"/>
        </w:rPr>
      </w:pPr>
      <w:r w:rsidRPr="006145FE">
        <w:rPr>
          <w:rFonts w:ascii="Arial" w:hAnsi="Arial" w:cs="Arial"/>
          <w:sz w:val="22"/>
          <w:lang w:val="es-PR"/>
        </w:rPr>
        <w:t>Voltaje y corriente AC en un circuito resistivo</w:t>
      </w:r>
    </w:p>
    <w:p w14:paraId="45683E4E" w14:textId="77777777" w:rsidR="00FE4D00" w:rsidRPr="006145FE" w:rsidRDefault="00FE4D00" w:rsidP="006145F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lang w:val="es-PR"/>
        </w:rPr>
      </w:pPr>
      <w:r w:rsidRPr="006145FE">
        <w:rPr>
          <w:rFonts w:ascii="Arial" w:hAnsi="Arial" w:cs="Arial"/>
          <w:sz w:val="22"/>
          <w:lang w:val="es-PR"/>
        </w:rPr>
        <w:lastRenderedPageBreak/>
        <w:t>Cambio de fase de reactancia inductiva</w:t>
      </w:r>
    </w:p>
    <w:p w14:paraId="4B2B1C76" w14:textId="77777777" w:rsidR="00FE4D00" w:rsidRPr="006145FE" w:rsidRDefault="00FE4D00" w:rsidP="006145F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lang w:val="es-PR"/>
        </w:rPr>
      </w:pPr>
      <w:r w:rsidRPr="006145FE">
        <w:rPr>
          <w:rFonts w:ascii="Arial" w:hAnsi="Arial" w:cs="Arial"/>
          <w:sz w:val="22"/>
          <w:lang w:val="es-PR"/>
        </w:rPr>
        <w:t>Cambio de fase de reactancia capacitiva</w:t>
      </w:r>
    </w:p>
    <w:p w14:paraId="4FEFCACF" w14:textId="77777777" w:rsidR="00FE4D00" w:rsidRPr="006145FE" w:rsidRDefault="00FE4D00" w:rsidP="006145F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lang w:val="es-PR"/>
        </w:rPr>
      </w:pPr>
      <w:r w:rsidRPr="006145FE">
        <w:rPr>
          <w:rFonts w:ascii="Arial" w:hAnsi="Arial" w:cs="Arial"/>
          <w:sz w:val="22"/>
          <w:lang w:val="es-PR"/>
        </w:rPr>
        <w:t>Actividad 19, Principios de la corriente alterna</w:t>
      </w:r>
    </w:p>
    <w:p w14:paraId="3D444F46" w14:textId="77777777" w:rsidR="00FE4D00" w:rsidRPr="006145FE" w:rsidRDefault="00FE4D00" w:rsidP="006145F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lang w:val="es-PR"/>
        </w:rPr>
      </w:pPr>
      <w:r w:rsidRPr="006145FE">
        <w:rPr>
          <w:rFonts w:ascii="Arial" w:hAnsi="Arial" w:cs="Arial"/>
          <w:sz w:val="22"/>
          <w:lang w:val="es-PR"/>
        </w:rPr>
        <w:t>Actividad 31, Comprobación del cableado del receptáculo - Energía trifásica</w:t>
      </w:r>
    </w:p>
    <w:p w14:paraId="00A215BD" w14:textId="77777777" w:rsidR="00BC1CB7" w:rsidRDefault="00BC1CB7" w:rsidP="006145FE">
      <w:pPr>
        <w:spacing w:line="276" w:lineRule="auto"/>
        <w:ind w:left="270"/>
        <w:rPr>
          <w:rFonts w:ascii="Arial" w:hAnsi="Arial" w:cs="Arial"/>
          <w:sz w:val="22"/>
          <w:lang w:val="es-PR"/>
        </w:rPr>
      </w:pPr>
    </w:p>
    <w:p w14:paraId="652896F3" w14:textId="77777777" w:rsidR="00BC1CB7" w:rsidRPr="006145FE" w:rsidRDefault="006145FE" w:rsidP="006145FE">
      <w:pPr>
        <w:pStyle w:val="ListParagraph"/>
        <w:spacing w:line="276" w:lineRule="auto"/>
        <w:ind w:left="990"/>
        <w:rPr>
          <w:rFonts w:ascii="Arial" w:hAnsi="Arial" w:cs="Arial"/>
          <w:sz w:val="22"/>
          <w:lang w:val="es-PR"/>
        </w:rPr>
      </w:pPr>
      <w:r w:rsidRPr="006145FE">
        <w:rPr>
          <w:rFonts w:ascii="Arial" w:hAnsi="Arial" w:cs="Arial"/>
          <w:sz w:val="22"/>
          <w:lang w:val="es-PR"/>
        </w:rPr>
        <w:t>Capítulo</w:t>
      </w:r>
      <w:r w:rsidR="00BC1CB7" w:rsidRPr="006145FE">
        <w:rPr>
          <w:rFonts w:ascii="Arial" w:hAnsi="Arial" w:cs="Arial"/>
          <w:sz w:val="22"/>
          <w:lang w:val="es-PR"/>
        </w:rPr>
        <w:t xml:space="preserve"> 44</w:t>
      </w:r>
    </w:p>
    <w:p w14:paraId="6133D752" w14:textId="77777777" w:rsidR="00BC1CB7" w:rsidRPr="006145FE" w:rsidRDefault="00BC1CB7" w:rsidP="006145F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lang w:val="es-PR"/>
        </w:rPr>
      </w:pPr>
      <w:r w:rsidRPr="006145FE">
        <w:rPr>
          <w:rFonts w:ascii="Arial" w:hAnsi="Arial" w:cs="Arial"/>
          <w:sz w:val="22"/>
          <w:lang w:val="es-PR"/>
        </w:rPr>
        <w:t>Actividad 82, Colocación de colectores solares</w:t>
      </w:r>
    </w:p>
    <w:p w14:paraId="1CD85170" w14:textId="77777777" w:rsidR="00BC1CB7" w:rsidRPr="006145FE" w:rsidRDefault="00BC1CB7" w:rsidP="006145F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lang w:val="es-PR"/>
        </w:rPr>
      </w:pPr>
      <w:r w:rsidRPr="006145FE">
        <w:rPr>
          <w:rFonts w:ascii="Arial" w:hAnsi="Arial" w:cs="Arial"/>
          <w:sz w:val="22"/>
          <w:lang w:val="es-PR"/>
        </w:rPr>
        <w:t xml:space="preserve">Medir y calcular el uso de energía por sistemas de </w:t>
      </w:r>
      <w:r w:rsidR="006145FE" w:rsidRPr="006145FE">
        <w:rPr>
          <w:rFonts w:ascii="Arial" w:hAnsi="Arial" w:cs="Arial"/>
          <w:sz w:val="22"/>
          <w:lang w:val="es-PR"/>
        </w:rPr>
        <w:t>refrigeración</w:t>
      </w:r>
      <w:r w:rsidRPr="006145FE">
        <w:rPr>
          <w:rFonts w:ascii="Arial" w:hAnsi="Arial" w:cs="Arial"/>
          <w:sz w:val="22"/>
          <w:lang w:val="es-PR"/>
        </w:rPr>
        <w:t xml:space="preserve"> y a/c </w:t>
      </w:r>
    </w:p>
    <w:p w14:paraId="31B8F7B3" w14:textId="77777777" w:rsidR="00BC1CB7" w:rsidRPr="006145FE" w:rsidRDefault="00BC1CB7" w:rsidP="006145F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lang w:val="es-PR"/>
        </w:rPr>
      </w:pPr>
      <w:r w:rsidRPr="006145FE">
        <w:rPr>
          <w:rFonts w:ascii="Arial" w:hAnsi="Arial" w:cs="Arial"/>
          <w:sz w:val="22"/>
          <w:lang w:val="es-PR"/>
        </w:rPr>
        <w:t xml:space="preserve">Crear un sistema solar sustentable por energía solar (sistema independiente) </w:t>
      </w:r>
    </w:p>
    <w:p w14:paraId="200368D8" w14:textId="77777777" w:rsidR="00FE4D00" w:rsidRPr="00FE4D00" w:rsidRDefault="00FE4D00" w:rsidP="00FE4D00">
      <w:pPr>
        <w:spacing w:line="276" w:lineRule="auto"/>
        <w:rPr>
          <w:rFonts w:ascii="Arial" w:hAnsi="Arial" w:cs="Arial"/>
          <w:sz w:val="22"/>
          <w:lang w:val="es-PR"/>
        </w:rPr>
      </w:pPr>
    </w:p>
    <w:p w14:paraId="3DD9DFA4" w14:textId="77777777" w:rsidR="00F16596" w:rsidRPr="002669CA" w:rsidRDefault="00F16596">
      <w:pPr>
        <w:spacing w:before="5" w:line="100" w:lineRule="exact"/>
        <w:rPr>
          <w:sz w:val="10"/>
          <w:szCs w:val="10"/>
          <w:lang w:val="es-PR"/>
        </w:rPr>
      </w:pPr>
    </w:p>
    <w:p w14:paraId="6A6560C1" w14:textId="77777777" w:rsidR="00F16596" w:rsidRPr="002669CA" w:rsidRDefault="00F16596">
      <w:pPr>
        <w:spacing w:line="200" w:lineRule="exact"/>
        <w:rPr>
          <w:lang w:val="es-PR"/>
        </w:rPr>
      </w:pPr>
    </w:p>
    <w:p w14:paraId="4E3DC592" w14:textId="77777777" w:rsidR="00F16596" w:rsidRPr="002669CA" w:rsidRDefault="00F16596">
      <w:pPr>
        <w:spacing w:line="200" w:lineRule="exact"/>
        <w:rPr>
          <w:lang w:val="es-PR"/>
        </w:rPr>
      </w:pPr>
    </w:p>
    <w:p w14:paraId="32D15CBD" w14:textId="77777777" w:rsidR="00F16596" w:rsidRPr="00477F7C" w:rsidRDefault="00D61DCB">
      <w:pPr>
        <w:ind w:left="220"/>
        <w:rPr>
          <w:rFonts w:ascii="Calibri" w:eastAsia="Calibri" w:hAnsi="Calibri" w:cs="Calibri"/>
          <w:sz w:val="22"/>
          <w:szCs w:val="22"/>
          <w:lang w:val="es-PR"/>
        </w:rPr>
      </w:pP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OS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 xml:space="preserve"> D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b/>
          <w:spacing w:val="-3"/>
          <w:sz w:val="22"/>
          <w:szCs w:val="22"/>
          <w:lang w:val="es-PR"/>
        </w:rPr>
        <w:t>V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U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CI</w:t>
      </w:r>
      <w:r w:rsidRPr="00477F7C">
        <w:rPr>
          <w:rFonts w:ascii="Calibri" w:eastAsia="Calibri" w:hAnsi="Calibri" w:cs="Calibri"/>
          <w:b/>
          <w:spacing w:val="-3"/>
          <w:sz w:val="22"/>
          <w:szCs w:val="22"/>
          <w:lang w:val="es-PR"/>
        </w:rPr>
        <w:t>Ó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N</w:t>
      </w:r>
    </w:p>
    <w:p w14:paraId="24DF8B50" w14:textId="77777777" w:rsidR="00F16596" w:rsidRPr="00477F7C" w:rsidRDefault="00F16596">
      <w:pPr>
        <w:spacing w:before="1" w:line="240" w:lineRule="exact"/>
        <w:rPr>
          <w:sz w:val="24"/>
          <w:szCs w:val="24"/>
          <w:lang w:val="es-PR"/>
        </w:rPr>
      </w:pPr>
    </w:p>
    <w:p w14:paraId="2EF04EEF" w14:textId="77777777" w:rsidR="00F16596" w:rsidRDefault="00D61DCB">
      <w:pPr>
        <w:ind w:left="940" w:right="1004"/>
        <w:rPr>
          <w:rFonts w:ascii="Arial" w:eastAsia="Arial" w:hAnsi="Arial" w:cs="Arial"/>
          <w:sz w:val="24"/>
          <w:szCs w:val="24"/>
        </w:rPr>
      </w:pPr>
      <w:r w:rsidRPr="00477F7C">
        <w:rPr>
          <w:rFonts w:ascii="Arial" w:eastAsia="Arial" w:hAnsi="Arial" w:cs="Arial"/>
          <w:sz w:val="24"/>
          <w:szCs w:val="24"/>
          <w:lang w:val="es-PR"/>
        </w:rPr>
        <w:t>De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b</w:t>
      </w:r>
      <w:r w:rsidRPr="00477F7C">
        <w:rPr>
          <w:rFonts w:ascii="Arial" w:eastAsia="Arial" w:hAnsi="Arial" w:cs="Arial"/>
          <w:sz w:val="24"/>
          <w:szCs w:val="24"/>
          <w:lang w:val="es-PR"/>
        </w:rPr>
        <w:t>e</w:t>
      </w:r>
      <w:r w:rsidRPr="00477F7C">
        <w:rPr>
          <w:rFonts w:ascii="Arial" w:eastAsia="Arial" w:hAnsi="Arial" w:cs="Arial"/>
          <w:spacing w:val="-1"/>
          <w:sz w:val="24"/>
          <w:szCs w:val="24"/>
          <w:lang w:val="es-PR"/>
        </w:rPr>
        <w:t xml:space="preserve"> 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d</w:t>
      </w:r>
      <w:r w:rsidRPr="00477F7C">
        <w:rPr>
          <w:rFonts w:ascii="Arial" w:eastAsia="Arial" w:hAnsi="Arial" w:cs="Arial"/>
          <w:sz w:val="24"/>
          <w:szCs w:val="24"/>
          <w:lang w:val="es-PR"/>
        </w:rPr>
        <w:t>e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</w:t>
      </w:r>
      <w:r w:rsidRPr="00477F7C">
        <w:rPr>
          <w:rFonts w:ascii="Arial" w:eastAsia="Arial" w:hAnsi="Arial" w:cs="Arial"/>
          <w:sz w:val="24"/>
          <w:szCs w:val="24"/>
          <w:lang w:val="es-PR"/>
        </w:rPr>
        <w:t>i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n</w:t>
      </w:r>
      <w:r w:rsidRPr="00477F7C">
        <w:rPr>
          <w:rFonts w:ascii="Arial" w:eastAsia="Arial" w:hAnsi="Arial" w:cs="Arial"/>
          <w:sz w:val="24"/>
          <w:szCs w:val="24"/>
          <w:lang w:val="es-PR"/>
        </w:rPr>
        <w:t>cluir</w:t>
      </w:r>
      <w:r w:rsidRPr="00477F7C">
        <w:rPr>
          <w:rFonts w:ascii="Arial" w:eastAsia="Arial" w:hAnsi="Arial" w:cs="Arial"/>
          <w:spacing w:val="-1"/>
          <w:sz w:val="24"/>
          <w:szCs w:val="24"/>
          <w:lang w:val="es-PR"/>
        </w:rPr>
        <w:t>s</w:t>
      </w:r>
      <w:r w:rsidRPr="00477F7C">
        <w:rPr>
          <w:rFonts w:ascii="Arial" w:eastAsia="Arial" w:hAnsi="Arial" w:cs="Arial"/>
          <w:sz w:val="24"/>
          <w:szCs w:val="24"/>
          <w:lang w:val="es-PR"/>
        </w:rPr>
        <w:t>e</w:t>
      </w:r>
      <w:r w:rsidRPr="00477F7C">
        <w:rPr>
          <w:rFonts w:ascii="Arial" w:eastAsia="Arial" w:hAnsi="Arial" w:cs="Arial"/>
          <w:spacing w:val="-1"/>
          <w:sz w:val="24"/>
          <w:szCs w:val="24"/>
          <w:lang w:val="es-PR"/>
        </w:rPr>
        <w:t xml:space="preserve"> 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e</w:t>
      </w:r>
      <w:r w:rsidRPr="00477F7C">
        <w:rPr>
          <w:rFonts w:ascii="Arial" w:eastAsia="Arial" w:hAnsi="Arial" w:cs="Arial"/>
          <w:sz w:val="24"/>
          <w:szCs w:val="24"/>
          <w:lang w:val="es-PR"/>
        </w:rPr>
        <w:t xml:space="preserve">l </w:t>
      </w:r>
      <w:r w:rsidRPr="00477F7C">
        <w:rPr>
          <w:rFonts w:ascii="Arial" w:eastAsia="Arial" w:hAnsi="Arial" w:cs="Arial"/>
          <w:spacing w:val="-2"/>
          <w:sz w:val="24"/>
          <w:szCs w:val="24"/>
          <w:lang w:val="es-PR"/>
        </w:rPr>
        <w:t>v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a</w:t>
      </w:r>
      <w:r w:rsidRPr="00477F7C">
        <w:rPr>
          <w:rFonts w:ascii="Arial" w:eastAsia="Arial" w:hAnsi="Arial" w:cs="Arial"/>
          <w:sz w:val="24"/>
          <w:szCs w:val="24"/>
          <w:lang w:val="es-PR"/>
        </w:rPr>
        <w:t xml:space="preserve">lor 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a</w:t>
      </w:r>
      <w:r w:rsidRPr="00477F7C">
        <w:rPr>
          <w:rFonts w:ascii="Arial" w:eastAsia="Arial" w:hAnsi="Arial" w:cs="Arial"/>
          <w:sz w:val="24"/>
          <w:szCs w:val="24"/>
          <w:lang w:val="es-PR"/>
        </w:rPr>
        <w:t>si</w:t>
      </w:r>
      <w:r w:rsidRPr="00477F7C">
        <w:rPr>
          <w:rFonts w:ascii="Arial" w:eastAsia="Arial" w:hAnsi="Arial" w:cs="Arial"/>
          <w:spacing w:val="-2"/>
          <w:sz w:val="24"/>
          <w:szCs w:val="24"/>
          <w:lang w:val="es-PR"/>
        </w:rPr>
        <w:t>g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nad</w:t>
      </w:r>
      <w:r w:rsidRPr="00477F7C">
        <w:rPr>
          <w:rFonts w:ascii="Arial" w:eastAsia="Arial" w:hAnsi="Arial" w:cs="Arial"/>
          <w:sz w:val="24"/>
          <w:szCs w:val="24"/>
          <w:lang w:val="es-PR"/>
        </w:rPr>
        <w:t>o</w:t>
      </w:r>
      <w:r w:rsidRPr="00477F7C">
        <w:rPr>
          <w:rFonts w:ascii="Arial" w:eastAsia="Arial" w:hAnsi="Arial" w:cs="Arial"/>
          <w:spacing w:val="-1"/>
          <w:sz w:val="24"/>
          <w:szCs w:val="24"/>
          <w:lang w:val="es-PR"/>
        </w:rPr>
        <w:t xml:space="preserve"> </w:t>
      </w:r>
      <w:r w:rsidRPr="00477F7C">
        <w:rPr>
          <w:rFonts w:ascii="Arial" w:eastAsia="Arial" w:hAnsi="Arial" w:cs="Arial"/>
          <w:sz w:val="24"/>
          <w:szCs w:val="24"/>
          <w:lang w:val="es-PR"/>
        </w:rPr>
        <w:t>a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</w:t>
      </w:r>
      <w:r w:rsidRPr="00477F7C">
        <w:rPr>
          <w:rFonts w:ascii="Arial" w:eastAsia="Arial" w:hAnsi="Arial" w:cs="Arial"/>
          <w:sz w:val="24"/>
          <w:szCs w:val="24"/>
          <w:lang w:val="es-PR"/>
        </w:rPr>
        <w:t>c</w:t>
      </w:r>
      <w:r w:rsidRPr="00477F7C">
        <w:rPr>
          <w:rFonts w:ascii="Arial" w:eastAsia="Arial" w:hAnsi="Arial" w:cs="Arial"/>
          <w:spacing w:val="-1"/>
          <w:sz w:val="24"/>
          <w:szCs w:val="24"/>
          <w:lang w:val="es-PR"/>
        </w:rPr>
        <w:t>a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d</w:t>
      </w:r>
      <w:r w:rsidRPr="00477F7C">
        <w:rPr>
          <w:rFonts w:ascii="Arial" w:eastAsia="Arial" w:hAnsi="Arial" w:cs="Arial"/>
          <w:sz w:val="24"/>
          <w:szCs w:val="24"/>
          <w:lang w:val="es-PR"/>
        </w:rPr>
        <w:t>a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</w:t>
      </w:r>
      <w:r w:rsidRPr="00477F7C">
        <w:rPr>
          <w:rFonts w:ascii="Arial" w:eastAsia="Arial" w:hAnsi="Arial" w:cs="Arial"/>
          <w:sz w:val="24"/>
          <w:szCs w:val="24"/>
          <w:lang w:val="es-PR"/>
        </w:rPr>
        <w:t>cr</w:t>
      </w:r>
      <w:r w:rsidRPr="00477F7C">
        <w:rPr>
          <w:rFonts w:ascii="Arial" w:eastAsia="Arial" w:hAnsi="Arial" w:cs="Arial"/>
          <w:spacing w:val="-3"/>
          <w:sz w:val="24"/>
          <w:szCs w:val="24"/>
          <w:lang w:val="es-PR"/>
        </w:rPr>
        <w:t>i</w:t>
      </w:r>
      <w:r w:rsidRPr="00477F7C">
        <w:rPr>
          <w:rFonts w:ascii="Arial" w:eastAsia="Arial" w:hAnsi="Arial" w:cs="Arial"/>
          <w:sz w:val="24"/>
          <w:szCs w:val="24"/>
          <w:lang w:val="es-PR"/>
        </w:rPr>
        <w:t>t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e</w:t>
      </w:r>
      <w:r w:rsidRPr="00477F7C">
        <w:rPr>
          <w:rFonts w:ascii="Arial" w:eastAsia="Arial" w:hAnsi="Arial" w:cs="Arial"/>
          <w:sz w:val="24"/>
          <w:szCs w:val="24"/>
          <w:lang w:val="es-PR"/>
        </w:rPr>
        <w:t>r</w:t>
      </w:r>
      <w:r w:rsidRPr="00477F7C">
        <w:rPr>
          <w:rFonts w:ascii="Arial" w:eastAsia="Arial" w:hAnsi="Arial" w:cs="Arial"/>
          <w:spacing w:val="-1"/>
          <w:sz w:val="24"/>
          <w:szCs w:val="24"/>
          <w:lang w:val="es-PR"/>
        </w:rPr>
        <w:t>i</w:t>
      </w:r>
      <w:r w:rsidRPr="00477F7C">
        <w:rPr>
          <w:rFonts w:ascii="Arial" w:eastAsia="Arial" w:hAnsi="Arial" w:cs="Arial"/>
          <w:sz w:val="24"/>
          <w:szCs w:val="24"/>
          <w:lang w:val="es-PR"/>
        </w:rPr>
        <w:t>o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d</w:t>
      </w:r>
      <w:r w:rsidRPr="00477F7C">
        <w:rPr>
          <w:rFonts w:ascii="Arial" w:eastAsia="Arial" w:hAnsi="Arial" w:cs="Arial"/>
          <w:sz w:val="24"/>
          <w:szCs w:val="24"/>
          <w:lang w:val="es-PR"/>
        </w:rPr>
        <w:t>e</w:t>
      </w:r>
      <w:r w:rsidRPr="00477F7C">
        <w:rPr>
          <w:rFonts w:ascii="Arial" w:eastAsia="Arial" w:hAnsi="Arial" w:cs="Arial"/>
          <w:spacing w:val="-1"/>
          <w:sz w:val="24"/>
          <w:szCs w:val="24"/>
          <w:lang w:val="es-PR"/>
        </w:rPr>
        <w:t xml:space="preserve"> 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e</w:t>
      </w:r>
      <w:r w:rsidRPr="00477F7C">
        <w:rPr>
          <w:rFonts w:ascii="Arial" w:eastAsia="Arial" w:hAnsi="Arial" w:cs="Arial"/>
          <w:spacing w:val="-2"/>
          <w:sz w:val="24"/>
          <w:szCs w:val="24"/>
          <w:lang w:val="es-PR"/>
        </w:rPr>
        <w:t>v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a</w:t>
      </w:r>
      <w:r w:rsidRPr="00477F7C">
        <w:rPr>
          <w:rFonts w:ascii="Arial" w:eastAsia="Arial" w:hAnsi="Arial" w:cs="Arial"/>
          <w:sz w:val="24"/>
          <w:szCs w:val="24"/>
          <w:lang w:val="es-PR"/>
        </w:rPr>
        <w:t>lu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a</w:t>
      </w:r>
      <w:r w:rsidRPr="00477F7C">
        <w:rPr>
          <w:rFonts w:ascii="Arial" w:eastAsia="Arial" w:hAnsi="Arial" w:cs="Arial"/>
          <w:sz w:val="24"/>
          <w:szCs w:val="24"/>
          <w:lang w:val="es-PR"/>
        </w:rPr>
        <w:t>ción</w:t>
      </w:r>
      <w:r w:rsidRPr="00477F7C">
        <w:rPr>
          <w:rFonts w:ascii="Arial" w:eastAsia="Arial" w:hAnsi="Arial" w:cs="Arial"/>
          <w:spacing w:val="-1"/>
          <w:sz w:val="24"/>
          <w:szCs w:val="24"/>
          <w:lang w:val="es-PR"/>
        </w:rPr>
        <w:t xml:space="preserve"> 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pa</w:t>
      </w:r>
      <w:r w:rsidRPr="00477F7C">
        <w:rPr>
          <w:rFonts w:ascii="Arial" w:eastAsia="Arial" w:hAnsi="Arial" w:cs="Arial"/>
          <w:spacing w:val="-3"/>
          <w:sz w:val="24"/>
          <w:szCs w:val="24"/>
          <w:lang w:val="es-PR"/>
        </w:rPr>
        <w:t>r</w:t>
      </w:r>
      <w:r w:rsidRPr="00477F7C">
        <w:rPr>
          <w:rFonts w:ascii="Arial" w:eastAsia="Arial" w:hAnsi="Arial" w:cs="Arial"/>
          <w:sz w:val="24"/>
          <w:szCs w:val="24"/>
          <w:lang w:val="es-PR"/>
        </w:rPr>
        <w:t>a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d</w:t>
      </w:r>
      <w:r w:rsidRPr="00477F7C">
        <w:rPr>
          <w:rFonts w:ascii="Arial" w:eastAsia="Arial" w:hAnsi="Arial" w:cs="Arial"/>
          <w:spacing w:val="-1"/>
          <w:sz w:val="24"/>
          <w:szCs w:val="24"/>
          <w:lang w:val="es-PR"/>
        </w:rPr>
        <w:t>e</w:t>
      </w:r>
      <w:r w:rsidRPr="00477F7C">
        <w:rPr>
          <w:rFonts w:ascii="Arial" w:eastAsia="Arial" w:hAnsi="Arial" w:cs="Arial"/>
          <w:sz w:val="24"/>
          <w:szCs w:val="24"/>
          <w:lang w:val="es-PR"/>
        </w:rPr>
        <w:t>t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e</w:t>
      </w:r>
      <w:r w:rsidRPr="00477F7C">
        <w:rPr>
          <w:rFonts w:ascii="Arial" w:eastAsia="Arial" w:hAnsi="Arial" w:cs="Arial"/>
          <w:sz w:val="24"/>
          <w:szCs w:val="24"/>
          <w:lang w:val="es-PR"/>
        </w:rPr>
        <w:t>r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m</w:t>
      </w:r>
      <w:r w:rsidRPr="00477F7C">
        <w:rPr>
          <w:rFonts w:ascii="Arial" w:eastAsia="Arial" w:hAnsi="Arial" w:cs="Arial"/>
          <w:spacing w:val="-3"/>
          <w:sz w:val="24"/>
          <w:szCs w:val="24"/>
          <w:lang w:val="es-PR"/>
        </w:rPr>
        <w:t>i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na</w:t>
      </w:r>
      <w:r w:rsidRPr="00477F7C">
        <w:rPr>
          <w:rFonts w:ascii="Arial" w:eastAsia="Arial" w:hAnsi="Arial" w:cs="Arial"/>
          <w:sz w:val="24"/>
          <w:szCs w:val="24"/>
          <w:lang w:val="es-PR"/>
        </w:rPr>
        <w:t>r la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 xml:space="preserve"> no</w:t>
      </w:r>
      <w:r w:rsidRPr="00477F7C">
        <w:rPr>
          <w:rFonts w:ascii="Arial" w:eastAsia="Arial" w:hAnsi="Arial" w:cs="Arial"/>
          <w:spacing w:val="-2"/>
          <w:sz w:val="24"/>
          <w:szCs w:val="24"/>
          <w:lang w:val="es-PR"/>
        </w:rPr>
        <w:t>t</w:t>
      </w:r>
      <w:r w:rsidRPr="00477F7C">
        <w:rPr>
          <w:rFonts w:ascii="Arial" w:eastAsia="Arial" w:hAnsi="Arial" w:cs="Arial"/>
          <w:sz w:val="24"/>
          <w:szCs w:val="24"/>
          <w:lang w:val="es-PR"/>
        </w:rPr>
        <w:t xml:space="preserve">a </w:t>
      </w:r>
      <w:r w:rsidRPr="00477F7C">
        <w:rPr>
          <w:rFonts w:ascii="Arial" w:eastAsia="Arial" w:hAnsi="Arial" w:cs="Arial"/>
          <w:spacing w:val="3"/>
          <w:sz w:val="24"/>
          <w:szCs w:val="24"/>
          <w:lang w:val="es-PR"/>
        </w:rPr>
        <w:t>f</w:t>
      </w:r>
      <w:r w:rsidRPr="00477F7C">
        <w:rPr>
          <w:rFonts w:ascii="Arial" w:eastAsia="Arial" w:hAnsi="Arial" w:cs="Arial"/>
          <w:sz w:val="24"/>
          <w:szCs w:val="24"/>
          <w:lang w:val="es-PR"/>
        </w:rPr>
        <w:t>i</w:t>
      </w:r>
      <w:r w:rsidRPr="00477F7C">
        <w:rPr>
          <w:rFonts w:ascii="Arial" w:eastAsia="Arial" w:hAnsi="Arial" w:cs="Arial"/>
          <w:spacing w:val="-2"/>
          <w:sz w:val="24"/>
          <w:szCs w:val="24"/>
          <w:lang w:val="es-PR"/>
        </w:rPr>
        <w:t>n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a</w:t>
      </w:r>
      <w:r w:rsidRPr="00477F7C">
        <w:rPr>
          <w:rFonts w:ascii="Arial" w:eastAsia="Arial" w:hAnsi="Arial" w:cs="Arial"/>
          <w:sz w:val="24"/>
          <w:szCs w:val="24"/>
          <w:lang w:val="es-PR"/>
        </w:rPr>
        <w:t xml:space="preserve">l 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de</w:t>
      </w:r>
      <w:r w:rsidRPr="00477F7C">
        <w:rPr>
          <w:rFonts w:ascii="Arial" w:eastAsia="Arial" w:hAnsi="Arial" w:cs="Arial"/>
          <w:sz w:val="24"/>
          <w:szCs w:val="24"/>
          <w:lang w:val="es-PR"/>
        </w:rPr>
        <w:t xml:space="preserve">l </w:t>
      </w:r>
      <w:r w:rsidRPr="00477F7C">
        <w:rPr>
          <w:rFonts w:ascii="Arial" w:eastAsia="Arial" w:hAnsi="Arial" w:cs="Arial"/>
          <w:spacing w:val="-2"/>
          <w:sz w:val="24"/>
          <w:szCs w:val="24"/>
          <w:lang w:val="es-PR"/>
        </w:rPr>
        <w:t>c</w:t>
      </w:r>
      <w:r w:rsidRPr="00477F7C">
        <w:rPr>
          <w:rFonts w:ascii="Arial" w:eastAsia="Arial" w:hAnsi="Arial" w:cs="Arial"/>
          <w:spacing w:val="1"/>
          <w:sz w:val="24"/>
          <w:szCs w:val="24"/>
          <w:lang w:val="es-PR"/>
        </w:rPr>
        <w:t>u</w:t>
      </w:r>
      <w:r w:rsidRPr="00477F7C">
        <w:rPr>
          <w:rFonts w:ascii="Arial" w:eastAsia="Arial" w:hAnsi="Arial" w:cs="Arial"/>
          <w:sz w:val="24"/>
          <w:szCs w:val="24"/>
          <w:lang w:val="es-PR"/>
        </w:rPr>
        <w:t>rso.</w:t>
      </w:r>
      <w:r w:rsidRPr="00477F7C">
        <w:rPr>
          <w:rFonts w:ascii="Arial" w:eastAsia="Arial" w:hAnsi="Arial" w:cs="Arial"/>
          <w:spacing w:val="-1"/>
          <w:sz w:val="24"/>
          <w:szCs w:val="24"/>
          <w:lang w:val="es-PR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5410FC9E" w14:textId="77777777" w:rsidR="00F16596" w:rsidRDefault="00F16596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9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1441"/>
        <w:gridCol w:w="2494"/>
      </w:tblGrid>
      <w:tr w:rsidR="00F16596" w14:paraId="0DCCD1B7" w14:textId="77777777">
        <w:trPr>
          <w:trHeight w:hRule="exact" w:val="264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8126A" w14:textId="77777777" w:rsidR="00F16596" w:rsidRDefault="00D61DC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73E40" w14:textId="77777777" w:rsidR="00F16596" w:rsidRDefault="00D61DCB">
            <w:pPr>
              <w:spacing w:line="240" w:lineRule="exact"/>
              <w:ind w:left="11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ción</w:t>
            </w:r>
            <w:proofErr w:type="spellEnd"/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C23F9" w14:textId="77777777" w:rsidR="00F16596" w:rsidRDefault="00D61DCB">
            <w:pPr>
              <w:spacing w:line="240" w:lineRule="exact"/>
              <w:ind w:left="2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%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ota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</w:tr>
      <w:tr w:rsidR="00F16596" w14:paraId="600ED4FE" w14:textId="77777777">
        <w:trPr>
          <w:trHeight w:hRule="exact" w:val="240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60D2F" w14:textId="77777777" w:rsidR="00F16596" w:rsidRDefault="00D61DC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48449" w14:textId="77777777" w:rsidR="00F16596" w:rsidRDefault="00D61DCB">
            <w:pPr>
              <w:spacing w:line="220" w:lineRule="exact"/>
              <w:ind w:left="511" w:right="5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200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3D7E9" w14:textId="77777777" w:rsidR="00F16596" w:rsidRDefault="00D61DCB">
            <w:pPr>
              <w:spacing w:line="220" w:lineRule="exact"/>
              <w:ind w:left="1094" w:right="10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35</w:t>
            </w:r>
          </w:p>
        </w:tc>
      </w:tr>
      <w:tr w:rsidR="00F16596" w14:paraId="35EDDF46" w14:textId="77777777">
        <w:trPr>
          <w:trHeight w:hRule="exact" w:val="240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DFBD3" w14:textId="77777777" w:rsidR="00F16596" w:rsidRPr="00477F7C" w:rsidRDefault="00D61DCB">
            <w:pPr>
              <w:spacing w:line="220" w:lineRule="exact"/>
              <w:ind w:left="102"/>
              <w:rPr>
                <w:rFonts w:ascii="Arial" w:eastAsia="Arial" w:hAnsi="Arial" w:cs="Arial"/>
                <w:lang w:val="es-PR"/>
              </w:rPr>
            </w:pPr>
            <w:r w:rsidRPr="00477F7C">
              <w:rPr>
                <w:rFonts w:ascii="Arial" w:eastAsia="Arial" w:hAnsi="Arial" w:cs="Arial"/>
                <w:spacing w:val="-1"/>
                <w:lang w:val="es-PR"/>
              </w:rPr>
              <w:t>E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x</w:t>
            </w:r>
            <w:r w:rsidRPr="00477F7C">
              <w:rPr>
                <w:rFonts w:ascii="Arial" w:eastAsia="Arial" w:hAnsi="Arial" w:cs="Arial"/>
                <w:lang w:val="es-PR"/>
              </w:rPr>
              <w:t>a</w:t>
            </w:r>
            <w:r w:rsidRPr="00477F7C">
              <w:rPr>
                <w:rFonts w:ascii="Arial" w:eastAsia="Arial" w:hAnsi="Arial" w:cs="Arial"/>
                <w:spacing w:val="4"/>
                <w:lang w:val="es-PR"/>
              </w:rPr>
              <w:t>m</w:t>
            </w:r>
            <w:r w:rsidRPr="00477F7C">
              <w:rPr>
                <w:rFonts w:ascii="Arial" w:eastAsia="Arial" w:hAnsi="Arial" w:cs="Arial"/>
                <w:lang w:val="es-PR"/>
              </w:rPr>
              <w:t>en</w:t>
            </w:r>
            <w:r w:rsidRPr="00477F7C">
              <w:rPr>
                <w:rFonts w:ascii="Arial" w:eastAsia="Arial" w:hAnsi="Arial" w:cs="Arial"/>
                <w:spacing w:val="-8"/>
                <w:lang w:val="es-PR"/>
              </w:rPr>
              <w:t xml:space="preserve"> </w:t>
            </w:r>
            <w:r w:rsidRPr="00477F7C">
              <w:rPr>
                <w:rFonts w:ascii="Arial" w:eastAsia="Arial" w:hAnsi="Arial" w:cs="Arial"/>
                <w:spacing w:val="2"/>
                <w:lang w:val="es-PR"/>
              </w:rPr>
              <w:t>f</w:t>
            </w:r>
            <w:r w:rsidRPr="00477F7C">
              <w:rPr>
                <w:rFonts w:ascii="Arial" w:eastAsia="Arial" w:hAnsi="Arial" w:cs="Arial"/>
                <w:spacing w:val="-1"/>
                <w:lang w:val="es-PR"/>
              </w:rPr>
              <w:t>i</w:t>
            </w:r>
            <w:r w:rsidRPr="00477F7C">
              <w:rPr>
                <w:rFonts w:ascii="Arial" w:eastAsia="Arial" w:hAnsi="Arial" w:cs="Arial"/>
                <w:lang w:val="es-PR"/>
              </w:rPr>
              <w:t>n</w:t>
            </w:r>
            <w:r w:rsidRPr="00477F7C">
              <w:rPr>
                <w:rFonts w:ascii="Arial" w:eastAsia="Arial" w:hAnsi="Arial" w:cs="Arial"/>
                <w:spacing w:val="-1"/>
                <w:lang w:val="es-PR"/>
              </w:rPr>
              <w:t>a</w:t>
            </w:r>
            <w:r w:rsidRPr="00477F7C">
              <w:rPr>
                <w:rFonts w:ascii="Arial" w:eastAsia="Arial" w:hAnsi="Arial" w:cs="Arial"/>
                <w:lang w:val="es-PR"/>
              </w:rPr>
              <w:t>l</w:t>
            </w:r>
            <w:r w:rsidRPr="00477F7C">
              <w:rPr>
                <w:rFonts w:ascii="Arial" w:eastAsia="Arial" w:hAnsi="Arial" w:cs="Arial"/>
                <w:spacing w:val="-5"/>
                <w:lang w:val="es-PR"/>
              </w:rPr>
              <w:t xml:space="preserve"> </w:t>
            </w:r>
            <w:r w:rsidRPr="00477F7C">
              <w:rPr>
                <w:rFonts w:ascii="Arial" w:eastAsia="Arial" w:hAnsi="Arial" w:cs="Arial"/>
                <w:lang w:val="es-PR"/>
              </w:rPr>
              <w:t>o e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v</w:t>
            </w:r>
            <w:r w:rsidRPr="00477F7C">
              <w:rPr>
                <w:rFonts w:ascii="Arial" w:eastAsia="Arial" w:hAnsi="Arial" w:cs="Arial"/>
                <w:lang w:val="es-PR"/>
              </w:rPr>
              <w:t>a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l</w:t>
            </w:r>
            <w:r w:rsidRPr="00477F7C">
              <w:rPr>
                <w:rFonts w:ascii="Arial" w:eastAsia="Arial" w:hAnsi="Arial" w:cs="Arial"/>
                <w:lang w:val="es-PR"/>
              </w:rPr>
              <w:t>u</w:t>
            </w:r>
            <w:r w:rsidRPr="00477F7C">
              <w:rPr>
                <w:rFonts w:ascii="Arial" w:eastAsia="Arial" w:hAnsi="Arial" w:cs="Arial"/>
                <w:spacing w:val="-1"/>
                <w:lang w:val="es-PR"/>
              </w:rPr>
              <w:t>a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ci</w:t>
            </w:r>
            <w:r w:rsidRPr="00477F7C">
              <w:rPr>
                <w:rFonts w:ascii="Arial" w:eastAsia="Arial" w:hAnsi="Arial" w:cs="Arial"/>
                <w:lang w:val="es-PR"/>
              </w:rPr>
              <w:t>ón</w:t>
            </w:r>
            <w:r w:rsidRPr="00477F7C">
              <w:rPr>
                <w:rFonts w:ascii="Arial" w:eastAsia="Arial" w:hAnsi="Arial" w:cs="Arial"/>
                <w:spacing w:val="-9"/>
                <w:lang w:val="es-PR"/>
              </w:rPr>
              <w:t xml:space="preserve"> </w:t>
            </w:r>
            <w:r w:rsidRPr="00477F7C">
              <w:rPr>
                <w:rFonts w:ascii="Arial" w:eastAsia="Arial" w:hAnsi="Arial" w:cs="Arial"/>
                <w:lang w:val="es-PR"/>
              </w:rPr>
              <w:t>e</w:t>
            </w:r>
            <w:r w:rsidRPr="00477F7C">
              <w:rPr>
                <w:rFonts w:ascii="Arial" w:eastAsia="Arial" w:hAnsi="Arial" w:cs="Arial"/>
                <w:spacing w:val="-1"/>
                <w:lang w:val="es-PR"/>
              </w:rPr>
              <w:t>q</w:t>
            </w:r>
            <w:r w:rsidRPr="00477F7C">
              <w:rPr>
                <w:rFonts w:ascii="Arial" w:eastAsia="Arial" w:hAnsi="Arial" w:cs="Arial"/>
                <w:spacing w:val="2"/>
                <w:lang w:val="es-PR"/>
              </w:rPr>
              <w:t>u</w:t>
            </w:r>
            <w:r w:rsidRPr="00477F7C">
              <w:rPr>
                <w:rFonts w:ascii="Arial" w:eastAsia="Arial" w:hAnsi="Arial" w:cs="Arial"/>
                <w:spacing w:val="-1"/>
                <w:lang w:val="es-PR"/>
              </w:rPr>
              <w:t>i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v</w:t>
            </w:r>
            <w:r w:rsidRPr="00477F7C">
              <w:rPr>
                <w:rFonts w:ascii="Arial" w:eastAsia="Arial" w:hAnsi="Arial" w:cs="Arial"/>
                <w:lang w:val="es-PR"/>
              </w:rPr>
              <w:t>a</w:t>
            </w:r>
            <w:r w:rsidRPr="00477F7C">
              <w:rPr>
                <w:rFonts w:ascii="Arial" w:eastAsia="Arial" w:hAnsi="Arial" w:cs="Arial"/>
                <w:spacing w:val="-1"/>
                <w:lang w:val="es-PR"/>
              </w:rPr>
              <w:t>l</w:t>
            </w:r>
            <w:r w:rsidRPr="00477F7C">
              <w:rPr>
                <w:rFonts w:ascii="Arial" w:eastAsia="Arial" w:hAnsi="Arial" w:cs="Arial"/>
                <w:spacing w:val="2"/>
                <w:lang w:val="es-PR"/>
              </w:rPr>
              <w:t>e</w:t>
            </w:r>
            <w:r w:rsidRPr="00477F7C">
              <w:rPr>
                <w:rFonts w:ascii="Arial" w:eastAsia="Arial" w:hAnsi="Arial" w:cs="Arial"/>
                <w:lang w:val="es-PR"/>
              </w:rPr>
              <w:t>nte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2A88B" w14:textId="77777777" w:rsidR="00F16596" w:rsidRDefault="00D61DCB">
            <w:pPr>
              <w:spacing w:line="220" w:lineRule="exact"/>
              <w:ind w:left="511" w:right="5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100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89CA3" w14:textId="77777777" w:rsidR="00F16596" w:rsidRDefault="00D61DCB">
            <w:pPr>
              <w:spacing w:line="220" w:lineRule="exact"/>
              <w:ind w:left="1094" w:right="10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16</w:t>
            </w:r>
          </w:p>
        </w:tc>
      </w:tr>
      <w:tr w:rsidR="00F16596" w14:paraId="4744512D" w14:textId="77777777">
        <w:trPr>
          <w:trHeight w:hRule="exact" w:val="240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B53E7" w14:textId="77777777" w:rsidR="00F16596" w:rsidRDefault="00D61DC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ortas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E85BB" w14:textId="77777777" w:rsidR="00F16596" w:rsidRDefault="00D61DCB">
            <w:pPr>
              <w:spacing w:line="220" w:lineRule="exact"/>
              <w:ind w:left="511" w:right="5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100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D3558" w14:textId="77777777" w:rsidR="00F16596" w:rsidRDefault="00D61DCB">
            <w:pPr>
              <w:spacing w:line="220" w:lineRule="exact"/>
              <w:ind w:left="1094" w:right="10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16</w:t>
            </w:r>
          </w:p>
        </w:tc>
      </w:tr>
      <w:tr w:rsidR="00F16596" w14:paraId="25F62D0F" w14:textId="77777777">
        <w:trPr>
          <w:trHeight w:hRule="exact" w:val="240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B0DE1" w14:textId="77777777" w:rsidR="00F16596" w:rsidRDefault="00D61DC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0451C" w14:textId="77777777" w:rsidR="00F16596" w:rsidRDefault="00D61DCB">
            <w:pPr>
              <w:spacing w:line="220" w:lineRule="exact"/>
              <w:ind w:left="511" w:right="5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100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80AE2" w14:textId="77777777" w:rsidR="00F16596" w:rsidRDefault="00D61DCB">
            <w:pPr>
              <w:spacing w:line="220" w:lineRule="exact"/>
              <w:ind w:left="1094" w:right="10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16</w:t>
            </w:r>
          </w:p>
        </w:tc>
      </w:tr>
      <w:tr w:rsidR="00F16596" w14:paraId="08F1852B" w14:textId="77777777">
        <w:trPr>
          <w:trHeight w:hRule="exact" w:val="240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B71B0" w14:textId="77777777" w:rsidR="00F16596" w:rsidRPr="00477F7C" w:rsidRDefault="00D61DCB">
            <w:pPr>
              <w:spacing w:line="220" w:lineRule="exact"/>
              <w:ind w:left="102"/>
              <w:rPr>
                <w:rFonts w:ascii="Arial" w:eastAsia="Arial" w:hAnsi="Arial" w:cs="Arial"/>
                <w:lang w:val="es-PR"/>
              </w:rPr>
            </w:pPr>
            <w:r w:rsidRPr="00477F7C">
              <w:rPr>
                <w:rFonts w:ascii="Arial" w:eastAsia="Arial" w:hAnsi="Arial" w:cs="Arial"/>
                <w:spacing w:val="-1"/>
                <w:lang w:val="es-PR"/>
              </w:rPr>
              <w:t>A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s</w:t>
            </w:r>
            <w:r w:rsidRPr="00477F7C">
              <w:rPr>
                <w:rFonts w:ascii="Arial" w:eastAsia="Arial" w:hAnsi="Arial" w:cs="Arial"/>
                <w:spacing w:val="-1"/>
                <w:lang w:val="es-PR"/>
              </w:rPr>
              <w:t>i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s</w:t>
            </w:r>
            <w:r w:rsidRPr="00477F7C">
              <w:rPr>
                <w:rFonts w:ascii="Arial" w:eastAsia="Arial" w:hAnsi="Arial" w:cs="Arial"/>
                <w:lang w:val="es-PR"/>
              </w:rPr>
              <w:t>te</w:t>
            </w:r>
            <w:r w:rsidRPr="00477F7C">
              <w:rPr>
                <w:rFonts w:ascii="Arial" w:eastAsia="Arial" w:hAnsi="Arial" w:cs="Arial"/>
                <w:spacing w:val="-1"/>
                <w:lang w:val="es-PR"/>
              </w:rPr>
              <w:t>n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ci</w:t>
            </w:r>
            <w:r w:rsidRPr="00477F7C">
              <w:rPr>
                <w:rFonts w:ascii="Arial" w:eastAsia="Arial" w:hAnsi="Arial" w:cs="Arial"/>
                <w:lang w:val="es-PR"/>
              </w:rPr>
              <w:t>a</w:t>
            </w:r>
            <w:r w:rsidRPr="00477F7C">
              <w:rPr>
                <w:rFonts w:ascii="Arial" w:eastAsia="Arial" w:hAnsi="Arial" w:cs="Arial"/>
                <w:spacing w:val="-9"/>
                <w:lang w:val="es-PR"/>
              </w:rPr>
              <w:t xml:space="preserve"> </w:t>
            </w:r>
            <w:r w:rsidRPr="00477F7C">
              <w:rPr>
                <w:rFonts w:ascii="Arial" w:eastAsia="Arial" w:hAnsi="Arial" w:cs="Arial"/>
                <w:lang w:val="es-PR"/>
              </w:rPr>
              <w:t>(</w:t>
            </w:r>
            <w:r w:rsidRPr="00477F7C">
              <w:rPr>
                <w:rFonts w:ascii="Arial" w:eastAsia="Arial" w:hAnsi="Arial" w:cs="Arial"/>
                <w:spacing w:val="2"/>
                <w:lang w:val="es-PR"/>
              </w:rPr>
              <w:t>S</w:t>
            </w:r>
            <w:r w:rsidRPr="00477F7C">
              <w:rPr>
                <w:rFonts w:ascii="Arial" w:eastAsia="Arial" w:hAnsi="Arial" w:cs="Arial"/>
                <w:lang w:val="es-PR"/>
              </w:rPr>
              <w:t>e</w:t>
            </w:r>
            <w:r w:rsidRPr="00477F7C">
              <w:rPr>
                <w:rFonts w:ascii="Arial" w:eastAsia="Arial" w:hAnsi="Arial" w:cs="Arial"/>
                <w:spacing w:val="-3"/>
                <w:lang w:val="es-PR"/>
              </w:rPr>
              <w:t xml:space="preserve"> </w:t>
            </w:r>
            <w:r w:rsidRPr="00477F7C">
              <w:rPr>
                <w:rFonts w:ascii="Arial" w:eastAsia="Arial" w:hAnsi="Arial" w:cs="Arial"/>
                <w:lang w:val="es-PR"/>
              </w:rPr>
              <w:t>re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s</w:t>
            </w:r>
            <w:r w:rsidRPr="00477F7C">
              <w:rPr>
                <w:rFonts w:ascii="Arial" w:eastAsia="Arial" w:hAnsi="Arial" w:cs="Arial"/>
                <w:lang w:val="es-PR"/>
              </w:rPr>
              <w:t>tará</w:t>
            </w:r>
            <w:r w:rsidRPr="00477F7C">
              <w:rPr>
                <w:rFonts w:ascii="Arial" w:eastAsia="Arial" w:hAnsi="Arial" w:cs="Arial"/>
                <w:spacing w:val="-4"/>
                <w:lang w:val="es-PR"/>
              </w:rPr>
              <w:t xml:space="preserve"> </w:t>
            </w:r>
            <w:r w:rsidRPr="00477F7C">
              <w:rPr>
                <w:rFonts w:ascii="Arial" w:eastAsia="Arial" w:hAnsi="Arial" w:cs="Arial"/>
                <w:lang w:val="es-PR"/>
              </w:rPr>
              <w:t>5 pt</w:t>
            </w:r>
            <w:r w:rsidRPr="00477F7C">
              <w:rPr>
                <w:rFonts w:ascii="Arial" w:eastAsia="Arial" w:hAnsi="Arial" w:cs="Arial"/>
                <w:spacing w:val="3"/>
                <w:lang w:val="es-PR"/>
              </w:rPr>
              <w:t>s</w:t>
            </w:r>
            <w:r w:rsidRPr="00477F7C">
              <w:rPr>
                <w:rFonts w:ascii="Arial" w:eastAsia="Arial" w:hAnsi="Arial" w:cs="Arial"/>
                <w:lang w:val="es-PR"/>
              </w:rPr>
              <w:t>.</w:t>
            </w:r>
            <w:r w:rsidRPr="00477F7C">
              <w:rPr>
                <w:rFonts w:ascii="Arial" w:eastAsia="Arial" w:hAnsi="Arial" w:cs="Arial"/>
                <w:spacing w:val="-3"/>
                <w:lang w:val="es-PR"/>
              </w:rPr>
              <w:t xml:space="preserve"> </w:t>
            </w:r>
            <w:r w:rsidRPr="00477F7C">
              <w:rPr>
                <w:rFonts w:ascii="Arial" w:eastAsia="Arial" w:hAnsi="Arial" w:cs="Arial"/>
                <w:lang w:val="es-PR"/>
              </w:rPr>
              <w:t>por</w:t>
            </w:r>
            <w:r w:rsidRPr="00477F7C">
              <w:rPr>
                <w:rFonts w:ascii="Arial" w:eastAsia="Arial" w:hAnsi="Arial" w:cs="Arial"/>
                <w:spacing w:val="-2"/>
                <w:lang w:val="es-PR"/>
              </w:rPr>
              <w:t xml:space="preserve"> 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c</w:t>
            </w:r>
            <w:r w:rsidRPr="00477F7C">
              <w:rPr>
                <w:rFonts w:ascii="Arial" w:eastAsia="Arial" w:hAnsi="Arial" w:cs="Arial"/>
                <w:lang w:val="es-PR"/>
              </w:rPr>
              <w:t>a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d</w:t>
            </w:r>
            <w:r w:rsidRPr="00477F7C">
              <w:rPr>
                <w:rFonts w:ascii="Arial" w:eastAsia="Arial" w:hAnsi="Arial" w:cs="Arial"/>
                <w:lang w:val="es-PR"/>
              </w:rPr>
              <w:t>a</w:t>
            </w:r>
            <w:r w:rsidRPr="00477F7C">
              <w:rPr>
                <w:rFonts w:ascii="Arial" w:eastAsia="Arial" w:hAnsi="Arial" w:cs="Arial"/>
                <w:spacing w:val="-4"/>
                <w:lang w:val="es-PR"/>
              </w:rPr>
              <w:t xml:space="preserve"> </w:t>
            </w:r>
            <w:r w:rsidRPr="00477F7C">
              <w:rPr>
                <w:rFonts w:ascii="Arial" w:eastAsia="Arial" w:hAnsi="Arial" w:cs="Arial"/>
                <w:spacing w:val="-1"/>
                <w:lang w:val="es-PR"/>
              </w:rPr>
              <w:t>a</w:t>
            </w:r>
            <w:r w:rsidRPr="00477F7C">
              <w:rPr>
                <w:rFonts w:ascii="Arial" w:eastAsia="Arial" w:hAnsi="Arial" w:cs="Arial"/>
                <w:lang w:val="es-PR"/>
              </w:rPr>
              <w:t>u</w:t>
            </w:r>
            <w:r w:rsidRPr="00477F7C">
              <w:rPr>
                <w:rFonts w:ascii="Arial" w:eastAsia="Arial" w:hAnsi="Arial" w:cs="Arial"/>
                <w:spacing w:val="3"/>
                <w:lang w:val="es-PR"/>
              </w:rPr>
              <w:t>s</w:t>
            </w:r>
            <w:r w:rsidRPr="00477F7C">
              <w:rPr>
                <w:rFonts w:ascii="Arial" w:eastAsia="Arial" w:hAnsi="Arial" w:cs="Arial"/>
                <w:lang w:val="es-PR"/>
              </w:rPr>
              <w:t>e</w:t>
            </w:r>
            <w:r w:rsidRPr="00477F7C">
              <w:rPr>
                <w:rFonts w:ascii="Arial" w:eastAsia="Arial" w:hAnsi="Arial" w:cs="Arial"/>
                <w:spacing w:val="-1"/>
                <w:lang w:val="es-PR"/>
              </w:rPr>
              <w:t>n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c</w:t>
            </w:r>
            <w:r w:rsidRPr="00477F7C">
              <w:rPr>
                <w:rFonts w:ascii="Arial" w:eastAsia="Arial" w:hAnsi="Arial" w:cs="Arial"/>
                <w:spacing w:val="-1"/>
                <w:lang w:val="es-PR"/>
              </w:rPr>
              <w:t>i</w:t>
            </w:r>
            <w:r w:rsidRPr="00477F7C">
              <w:rPr>
                <w:rFonts w:ascii="Arial" w:eastAsia="Arial" w:hAnsi="Arial" w:cs="Arial"/>
                <w:spacing w:val="1"/>
                <w:lang w:val="es-PR"/>
              </w:rPr>
              <w:t>a</w:t>
            </w:r>
            <w:r w:rsidRPr="00477F7C">
              <w:rPr>
                <w:rFonts w:ascii="Arial" w:eastAsia="Arial" w:hAnsi="Arial" w:cs="Arial"/>
                <w:lang w:val="es-PR"/>
              </w:rPr>
              <w:t>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55397" w14:textId="77777777" w:rsidR="00F16596" w:rsidRDefault="00D61DCB">
            <w:pPr>
              <w:spacing w:line="220" w:lineRule="exact"/>
              <w:ind w:left="511" w:right="5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110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49C00" w14:textId="77777777" w:rsidR="00F16596" w:rsidRDefault="00D61DCB">
            <w:pPr>
              <w:spacing w:line="220" w:lineRule="exact"/>
              <w:ind w:left="1094" w:right="10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17</w:t>
            </w:r>
          </w:p>
        </w:tc>
      </w:tr>
    </w:tbl>
    <w:p w14:paraId="348E7BF1" w14:textId="77777777" w:rsidR="00F16596" w:rsidRDefault="00F16596">
      <w:pPr>
        <w:spacing w:line="200" w:lineRule="exact"/>
      </w:pPr>
    </w:p>
    <w:p w14:paraId="5935A4AA" w14:textId="77777777" w:rsidR="00F16596" w:rsidRDefault="00F16596">
      <w:pPr>
        <w:spacing w:before="7" w:line="260" w:lineRule="exact"/>
        <w:rPr>
          <w:sz w:val="26"/>
          <w:szCs w:val="26"/>
        </w:rPr>
      </w:pPr>
    </w:p>
    <w:p w14:paraId="79FAFEF9" w14:textId="77777777" w:rsidR="00943428" w:rsidRPr="00515462" w:rsidRDefault="00943428" w:rsidP="00943428">
      <w:pPr>
        <w:spacing w:before="16"/>
        <w:ind w:left="100"/>
        <w:rPr>
          <w:rFonts w:ascii="Calibri" w:eastAsia="Calibri" w:hAnsi="Calibri" w:cs="Calibri"/>
          <w:sz w:val="22"/>
          <w:szCs w:val="22"/>
          <w:lang w:val="es-PR"/>
        </w:rPr>
      </w:pPr>
      <w:r w:rsidRPr="00515462">
        <w:rPr>
          <w:rFonts w:ascii="Calibri" w:eastAsia="Calibri" w:hAnsi="Calibri" w:cs="Calibri"/>
          <w:b/>
          <w:sz w:val="22"/>
          <w:szCs w:val="22"/>
          <w:lang w:val="es-PR"/>
        </w:rPr>
        <w:t>RE</w:t>
      </w:r>
      <w:r w:rsidRPr="00515462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C</w:t>
      </w:r>
      <w:r w:rsidRPr="00515462">
        <w:rPr>
          <w:rFonts w:ascii="Calibri" w:eastAsia="Calibri" w:hAnsi="Calibri" w:cs="Calibri"/>
          <w:b/>
          <w:spacing w:val="-3"/>
          <w:sz w:val="22"/>
          <w:szCs w:val="22"/>
          <w:lang w:val="es-PR"/>
        </w:rPr>
        <w:t>U</w:t>
      </w:r>
      <w:r w:rsidRPr="00515462">
        <w:rPr>
          <w:rFonts w:ascii="Calibri" w:eastAsia="Calibri" w:hAnsi="Calibri" w:cs="Calibri"/>
          <w:b/>
          <w:sz w:val="22"/>
          <w:szCs w:val="22"/>
          <w:lang w:val="es-PR"/>
        </w:rPr>
        <w:t>R</w:t>
      </w:r>
      <w:r w:rsidRPr="00515462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S</w:t>
      </w:r>
      <w:r w:rsidRPr="00515462">
        <w:rPr>
          <w:rFonts w:ascii="Calibri" w:eastAsia="Calibri" w:hAnsi="Calibri" w:cs="Calibri"/>
          <w:b/>
          <w:sz w:val="22"/>
          <w:szCs w:val="22"/>
          <w:lang w:val="es-PR"/>
        </w:rPr>
        <w:t>OS</w:t>
      </w:r>
      <w:r w:rsidRPr="00515462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 xml:space="preserve"> </w:t>
      </w:r>
      <w:r w:rsidRPr="00515462">
        <w:rPr>
          <w:rFonts w:ascii="Calibri" w:eastAsia="Calibri" w:hAnsi="Calibri" w:cs="Calibri"/>
          <w:b/>
          <w:sz w:val="22"/>
          <w:szCs w:val="22"/>
          <w:lang w:val="es-PR"/>
        </w:rPr>
        <w:t>EDU</w:t>
      </w:r>
      <w:r w:rsidRPr="00515462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>C</w:t>
      </w:r>
      <w:r w:rsidRPr="00515462">
        <w:rPr>
          <w:rFonts w:ascii="Calibri" w:eastAsia="Calibri" w:hAnsi="Calibri" w:cs="Calibri"/>
          <w:b/>
          <w:sz w:val="22"/>
          <w:szCs w:val="22"/>
          <w:lang w:val="es-PR"/>
        </w:rPr>
        <w:t>A</w:t>
      </w:r>
      <w:r w:rsidRPr="00515462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T</w:t>
      </w:r>
      <w:r w:rsidRPr="00515462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I</w:t>
      </w:r>
      <w:r w:rsidRPr="00515462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V</w:t>
      </w:r>
      <w:r w:rsidRPr="00515462">
        <w:rPr>
          <w:rFonts w:ascii="Calibri" w:eastAsia="Calibri" w:hAnsi="Calibri" w:cs="Calibri"/>
          <w:b/>
          <w:sz w:val="22"/>
          <w:szCs w:val="22"/>
          <w:lang w:val="es-PR"/>
        </w:rPr>
        <w:t>OS</w:t>
      </w:r>
    </w:p>
    <w:p w14:paraId="2D1481E8" w14:textId="77777777" w:rsidR="00943428" w:rsidRPr="00515462" w:rsidRDefault="00943428" w:rsidP="00943428">
      <w:pPr>
        <w:spacing w:before="15" w:line="240" w:lineRule="exact"/>
        <w:rPr>
          <w:sz w:val="24"/>
          <w:szCs w:val="24"/>
          <w:lang w:val="es-PR"/>
        </w:rPr>
      </w:pPr>
    </w:p>
    <w:p w14:paraId="06C8670B" w14:textId="77777777" w:rsidR="00943428" w:rsidRDefault="00943428" w:rsidP="00943428">
      <w:pPr>
        <w:ind w:left="820"/>
        <w:rPr>
          <w:rFonts w:ascii="Arial" w:eastAsia="Arial" w:hAnsi="Arial" w:cs="Arial"/>
          <w:sz w:val="22"/>
          <w:szCs w:val="22"/>
        </w:rPr>
      </w:pPr>
      <w:proofErr w:type="spellStart"/>
      <w:r w:rsidRPr="00943428">
        <w:rPr>
          <w:rFonts w:ascii="Arial" w:eastAsia="Arial" w:hAnsi="Arial" w:cs="Arial"/>
          <w:sz w:val="22"/>
          <w:szCs w:val="22"/>
        </w:rPr>
        <w:t>L</w:t>
      </w:r>
      <w:r w:rsidRPr="00943428">
        <w:rPr>
          <w:rFonts w:ascii="Arial" w:eastAsia="Arial" w:hAnsi="Arial" w:cs="Arial"/>
          <w:spacing w:val="-1"/>
          <w:sz w:val="22"/>
          <w:szCs w:val="22"/>
        </w:rPr>
        <w:t>i</w:t>
      </w:r>
      <w:r w:rsidRPr="00943428">
        <w:rPr>
          <w:rFonts w:ascii="Arial" w:eastAsia="Arial" w:hAnsi="Arial" w:cs="Arial"/>
          <w:sz w:val="22"/>
          <w:szCs w:val="22"/>
        </w:rPr>
        <w:t>bro</w:t>
      </w:r>
      <w:proofErr w:type="spellEnd"/>
      <w:r w:rsidRPr="00943428">
        <w:rPr>
          <w:rFonts w:ascii="Arial" w:eastAsia="Arial" w:hAnsi="Arial" w:cs="Arial"/>
          <w:spacing w:val="1"/>
          <w:sz w:val="22"/>
          <w:szCs w:val="22"/>
        </w:rPr>
        <w:t>(</w:t>
      </w:r>
      <w:r w:rsidRPr="00943428">
        <w:rPr>
          <w:rFonts w:ascii="Arial" w:eastAsia="Arial" w:hAnsi="Arial" w:cs="Arial"/>
          <w:sz w:val="22"/>
          <w:szCs w:val="22"/>
        </w:rPr>
        <w:t>s) de</w:t>
      </w:r>
      <w:r w:rsidRPr="0094342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43428">
        <w:rPr>
          <w:rFonts w:ascii="Arial" w:eastAsia="Arial" w:hAnsi="Arial" w:cs="Arial"/>
          <w:spacing w:val="1"/>
          <w:sz w:val="22"/>
          <w:szCs w:val="22"/>
        </w:rPr>
        <w:t>t</w:t>
      </w:r>
      <w:r w:rsidRPr="00943428">
        <w:rPr>
          <w:rFonts w:ascii="Arial" w:eastAsia="Arial" w:hAnsi="Arial" w:cs="Arial"/>
          <w:sz w:val="22"/>
          <w:szCs w:val="22"/>
        </w:rPr>
        <w:t>e</w:t>
      </w:r>
      <w:r w:rsidRPr="00943428">
        <w:rPr>
          <w:rFonts w:ascii="Arial" w:eastAsia="Arial" w:hAnsi="Arial" w:cs="Arial"/>
          <w:spacing w:val="-3"/>
          <w:sz w:val="22"/>
          <w:szCs w:val="22"/>
        </w:rPr>
        <w:t>x</w:t>
      </w:r>
      <w:r w:rsidRPr="00943428">
        <w:rPr>
          <w:rFonts w:ascii="Arial" w:eastAsia="Arial" w:hAnsi="Arial" w:cs="Arial"/>
          <w:spacing w:val="1"/>
          <w:sz w:val="22"/>
          <w:szCs w:val="22"/>
        </w:rPr>
        <w:t>to</w:t>
      </w:r>
      <w:proofErr w:type="spellEnd"/>
      <w:r w:rsidRPr="00943428">
        <w:rPr>
          <w:rFonts w:ascii="Arial" w:eastAsia="Arial" w:hAnsi="Arial" w:cs="Arial"/>
          <w:sz w:val="22"/>
          <w:szCs w:val="22"/>
        </w:rPr>
        <w:t xml:space="preserve">: Modern Refrigeration and Air Conditioning </w:t>
      </w:r>
      <w:r>
        <w:rPr>
          <w:rFonts w:ascii="Arial" w:eastAsia="Arial" w:hAnsi="Arial" w:cs="Arial"/>
          <w:sz w:val="22"/>
          <w:szCs w:val="22"/>
        </w:rPr>
        <w:t xml:space="preserve">G-W Publisher </w:t>
      </w:r>
      <w:r w:rsidR="00EB067C">
        <w:rPr>
          <w:rFonts w:ascii="Arial" w:eastAsia="Arial" w:hAnsi="Arial" w:cs="Arial"/>
          <w:sz w:val="22"/>
          <w:szCs w:val="22"/>
        </w:rPr>
        <w:t>2020</w:t>
      </w:r>
    </w:p>
    <w:p w14:paraId="5125C898" w14:textId="77777777" w:rsidR="00943428" w:rsidRDefault="00943428" w:rsidP="00943428">
      <w:pPr>
        <w:ind w:left="820"/>
        <w:rPr>
          <w:rFonts w:ascii="Arial" w:eastAsia="Arial" w:hAnsi="Arial" w:cs="Arial"/>
          <w:sz w:val="22"/>
          <w:szCs w:val="22"/>
        </w:rPr>
      </w:pPr>
    </w:p>
    <w:p w14:paraId="318D4084" w14:textId="77777777" w:rsidR="00943428" w:rsidRPr="00943428" w:rsidRDefault="006145FE" w:rsidP="00943428">
      <w:pPr>
        <w:ind w:left="820"/>
        <w:rPr>
          <w:rFonts w:ascii="Arial" w:eastAsia="Arial" w:hAnsi="Arial" w:cs="Arial"/>
          <w:sz w:val="22"/>
          <w:szCs w:val="22"/>
          <w:lang w:val="es-PR"/>
        </w:rPr>
      </w:pPr>
      <w:r w:rsidRPr="00943428">
        <w:rPr>
          <w:rFonts w:ascii="Arial" w:eastAsia="Arial" w:hAnsi="Arial" w:cs="Arial"/>
          <w:sz w:val="22"/>
          <w:szCs w:val="22"/>
          <w:lang w:val="es-PR"/>
        </w:rPr>
        <w:t>Capítulos</w:t>
      </w:r>
      <w:r w:rsidR="00943428" w:rsidRPr="00943428">
        <w:rPr>
          <w:rFonts w:ascii="Arial" w:eastAsia="Arial" w:hAnsi="Arial" w:cs="Arial"/>
          <w:sz w:val="22"/>
          <w:szCs w:val="22"/>
          <w:lang w:val="es-PR"/>
        </w:rPr>
        <w:t xml:space="preserve">: 12 Electricidad </w:t>
      </w:r>
      <w:r w:rsidRPr="00943428">
        <w:rPr>
          <w:rFonts w:ascii="Arial" w:eastAsia="Arial" w:hAnsi="Arial" w:cs="Arial"/>
          <w:sz w:val="22"/>
          <w:szCs w:val="22"/>
          <w:lang w:val="es-PR"/>
        </w:rPr>
        <w:t>Básica</w:t>
      </w:r>
    </w:p>
    <w:p w14:paraId="12F0E4DE" w14:textId="77777777" w:rsidR="00943428" w:rsidRPr="00943428" w:rsidRDefault="00943428" w:rsidP="00943428">
      <w:pPr>
        <w:ind w:left="820"/>
        <w:rPr>
          <w:rFonts w:ascii="Arial" w:eastAsia="Arial" w:hAnsi="Arial" w:cs="Arial"/>
          <w:sz w:val="22"/>
          <w:szCs w:val="22"/>
          <w:lang w:val="es-PR"/>
        </w:rPr>
      </w:pPr>
      <w:r w:rsidRPr="00943428">
        <w:rPr>
          <w:rFonts w:ascii="Arial" w:eastAsia="Arial" w:hAnsi="Arial" w:cs="Arial"/>
          <w:sz w:val="22"/>
          <w:szCs w:val="22"/>
          <w:lang w:val="es-PR"/>
        </w:rPr>
        <w:t xml:space="preserve">                </w:t>
      </w:r>
      <w:r>
        <w:rPr>
          <w:rFonts w:ascii="Arial" w:eastAsia="Arial" w:hAnsi="Arial" w:cs="Arial"/>
          <w:sz w:val="22"/>
          <w:szCs w:val="22"/>
          <w:lang w:val="es-PR"/>
        </w:rPr>
        <w:t xml:space="preserve"> 13 </w:t>
      </w:r>
      <w:r w:rsidR="006145FE">
        <w:rPr>
          <w:rFonts w:ascii="Arial" w:eastAsia="Arial" w:hAnsi="Arial" w:cs="Arial"/>
          <w:sz w:val="22"/>
          <w:szCs w:val="22"/>
          <w:lang w:val="es-PR"/>
        </w:rPr>
        <w:t>Energía</w:t>
      </w:r>
      <w:r>
        <w:rPr>
          <w:rFonts w:ascii="Arial" w:eastAsia="Arial" w:hAnsi="Arial" w:cs="Arial"/>
          <w:sz w:val="22"/>
          <w:szCs w:val="22"/>
          <w:lang w:val="es-PR"/>
        </w:rPr>
        <w:t xml:space="preserve"> </w:t>
      </w:r>
      <w:r w:rsidR="006145FE">
        <w:rPr>
          <w:rFonts w:ascii="Arial" w:eastAsia="Arial" w:hAnsi="Arial" w:cs="Arial"/>
          <w:sz w:val="22"/>
          <w:szCs w:val="22"/>
          <w:lang w:val="es-PR"/>
        </w:rPr>
        <w:t>Eléctrica</w:t>
      </w:r>
    </w:p>
    <w:p w14:paraId="3E88D51E" w14:textId="77777777" w:rsidR="00943428" w:rsidRPr="00943428" w:rsidRDefault="00943428" w:rsidP="00943428">
      <w:pPr>
        <w:ind w:left="820"/>
        <w:rPr>
          <w:rFonts w:ascii="Arial" w:eastAsia="Arial" w:hAnsi="Arial" w:cs="Arial"/>
          <w:sz w:val="22"/>
          <w:szCs w:val="22"/>
          <w:lang w:val="es-PR"/>
        </w:rPr>
      </w:pPr>
      <w:r w:rsidRPr="00943428">
        <w:rPr>
          <w:rFonts w:ascii="Arial" w:eastAsia="Arial" w:hAnsi="Arial" w:cs="Arial"/>
          <w:sz w:val="22"/>
          <w:szCs w:val="22"/>
          <w:lang w:val="es-PR"/>
        </w:rPr>
        <w:t xml:space="preserve">                 44</w:t>
      </w:r>
      <w:r>
        <w:rPr>
          <w:rFonts w:ascii="Arial" w:eastAsia="Arial" w:hAnsi="Arial" w:cs="Arial"/>
          <w:sz w:val="22"/>
          <w:szCs w:val="22"/>
          <w:lang w:val="es-PR"/>
        </w:rPr>
        <w:t xml:space="preserve"> </w:t>
      </w:r>
      <w:r w:rsidR="006145FE">
        <w:rPr>
          <w:rFonts w:ascii="Arial" w:eastAsia="Arial" w:hAnsi="Arial" w:cs="Arial"/>
          <w:sz w:val="22"/>
          <w:szCs w:val="22"/>
          <w:lang w:val="es-PR"/>
        </w:rPr>
        <w:t>Energía</w:t>
      </w:r>
      <w:r>
        <w:rPr>
          <w:rFonts w:ascii="Arial" w:eastAsia="Arial" w:hAnsi="Arial" w:cs="Arial"/>
          <w:sz w:val="22"/>
          <w:szCs w:val="22"/>
          <w:lang w:val="es-PR"/>
        </w:rPr>
        <w:t xml:space="preserve"> Solar y almacenamiento </w:t>
      </w:r>
      <w:r w:rsidR="006145FE">
        <w:rPr>
          <w:rFonts w:ascii="Arial" w:eastAsia="Arial" w:hAnsi="Arial" w:cs="Arial"/>
          <w:sz w:val="22"/>
          <w:szCs w:val="22"/>
          <w:lang w:val="es-PR"/>
        </w:rPr>
        <w:t>termal</w:t>
      </w:r>
    </w:p>
    <w:p w14:paraId="2264A9C8" w14:textId="77777777" w:rsidR="00943428" w:rsidRPr="00477F7C" w:rsidRDefault="00943428" w:rsidP="00943428">
      <w:pPr>
        <w:spacing w:before="2"/>
        <w:ind w:left="100"/>
        <w:rPr>
          <w:rFonts w:ascii="Calibri" w:eastAsia="Calibri" w:hAnsi="Calibri" w:cs="Calibri"/>
          <w:sz w:val="22"/>
          <w:szCs w:val="22"/>
          <w:lang w:val="es-PR"/>
        </w:rPr>
      </w:pP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b/>
          <w:spacing w:val="-2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AS</w:t>
      </w:r>
    </w:p>
    <w:p w14:paraId="0AD214E2" w14:textId="77777777" w:rsidR="00943428" w:rsidRPr="00477F7C" w:rsidRDefault="00943428" w:rsidP="00943428">
      <w:pPr>
        <w:spacing w:before="13" w:line="240" w:lineRule="exact"/>
        <w:rPr>
          <w:sz w:val="24"/>
          <w:szCs w:val="24"/>
          <w:lang w:val="es-PR"/>
        </w:rPr>
      </w:pPr>
    </w:p>
    <w:p w14:paraId="3877D08F" w14:textId="77777777" w:rsidR="00943428" w:rsidRDefault="00943428" w:rsidP="00943428">
      <w:pPr>
        <w:ind w:right="219"/>
        <w:rPr>
          <w:spacing w:val="4"/>
          <w:w w:val="131"/>
          <w:sz w:val="22"/>
          <w:szCs w:val="22"/>
          <w:lang w:val="es-PR"/>
        </w:rPr>
      </w:pPr>
      <w:r w:rsidRPr="00477F7C">
        <w:rPr>
          <w:w w:val="131"/>
          <w:sz w:val="22"/>
          <w:szCs w:val="22"/>
          <w:lang w:val="es-PR"/>
        </w:rPr>
        <w:t>•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b/>
          <w:spacing w:val="2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od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z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onab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: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stu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te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q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req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ie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pacing w:val="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z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b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eberá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s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licitar 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s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s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al in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del cu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so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tan 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ad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qu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iera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ie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de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q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s r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qu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, a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tr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v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és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del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f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s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r a 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ar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g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y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es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fica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al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ire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Aca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é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.</w:t>
      </w:r>
      <w:r w:rsidRPr="00515462">
        <w:rPr>
          <w:spacing w:val="4"/>
          <w:w w:val="131"/>
          <w:sz w:val="22"/>
          <w:szCs w:val="22"/>
          <w:lang w:val="es-PR"/>
        </w:rPr>
        <w:t xml:space="preserve"> </w:t>
      </w:r>
    </w:p>
    <w:p w14:paraId="6788C91A" w14:textId="77777777" w:rsidR="00943428" w:rsidRDefault="00943428" w:rsidP="00943428">
      <w:pPr>
        <w:ind w:right="219"/>
        <w:rPr>
          <w:spacing w:val="4"/>
          <w:w w:val="131"/>
          <w:sz w:val="22"/>
          <w:szCs w:val="22"/>
          <w:lang w:val="es-PR"/>
        </w:rPr>
      </w:pPr>
    </w:p>
    <w:p w14:paraId="0597CB68" w14:textId="77777777" w:rsidR="00F16596" w:rsidRPr="00943428" w:rsidRDefault="00943428" w:rsidP="00943428">
      <w:pPr>
        <w:ind w:right="219"/>
        <w:rPr>
          <w:rFonts w:ascii="Calibri" w:eastAsia="Calibri" w:hAnsi="Calibri" w:cs="Calibri"/>
          <w:sz w:val="22"/>
          <w:szCs w:val="22"/>
          <w:lang w:val="es-PR"/>
        </w:rPr>
        <w:sectPr w:rsidR="00F16596" w:rsidRPr="00943428">
          <w:headerReference w:type="default" r:id="rId7"/>
          <w:footerReference w:type="default" r:id="rId8"/>
          <w:pgSz w:w="12240" w:h="15840"/>
          <w:pgMar w:top="1940" w:right="420" w:bottom="280" w:left="1220" w:header="661" w:footer="1550" w:gutter="0"/>
          <w:cols w:space="720"/>
        </w:sectPr>
      </w:pPr>
      <w:r w:rsidRPr="00477F7C">
        <w:rPr>
          <w:spacing w:val="4"/>
          <w:w w:val="131"/>
          <w:sz w:val="22"/>
          <w:szCs w:val="22"/>
          <w:lang w:val="es-PR"/>
        </w:rPr>
        <w:t>•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H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on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ade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z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,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fra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ude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>,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b/>
          <w:spacing w:val="-3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b/>
          <w:spacing w:val="1"/>
          <w:sz w:val="22"/>
          <w:szCs w:val="22"/>
          <w:lang w:val="es-PR"/>
        </w:rPr>
        <w:t>gi</w:t>
      </w:r>
      <w:r w:rsidRPr="00477F7C">
        <w:rPr>
          <w:rFonts w:ascii="Calibri" w:eastAsia="Calibri" w:hAnsi="Calibri" w:cs="Calibri"/>
          <w:b/>
          <w:spacing w:val="-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b/>
          <w:sz w:val="22"/>
          <w:szCs w:val="22"/>
          <w:lang w:val="es-PR"/>
        </w:rPr>
        <w:t xml:space="preserve">: </w:t>
      </w:r>
      <w:r w:rsidRPr="00477F7C">
        <w:rPr>
          <w:rFonts w:ascii="Calibri" w:eastAsia="Calibri" w:hAnsi="Calibri" w:cs="Calibri"/>
          <w:b/>
          <w:spacing w:val="50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 fa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a de 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h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ez, fra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u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e,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g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io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y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/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cu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qu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ier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ie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cu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ad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re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laci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ó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al 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es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ñ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acad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é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del es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ud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,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s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titu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y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en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v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laci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es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al Catá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g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de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la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stituci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ó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,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sus 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as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de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ndu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cta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y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ebe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es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el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Estu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pacing w:val="2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.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s in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f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racci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es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y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es,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s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eg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ú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dis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el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Catá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g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u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en t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er c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s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ecuencia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la s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s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ensión de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la I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stituc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ó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n 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un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efi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la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xpu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lsi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ó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n 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p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er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en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t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s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eg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ú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stip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e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las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No</w:t>
      </w:r>
      <w:r w:rsidRPr="00477F7C">
        <w:rPr>
          <w:rFonts w:ascii="Calibri" w:eastAsia="Calibri" w:hAnsi="Calibri" w:cs="Calibri"/>
          <w:spacing w:val="-3"/>
          <w:sz w:val="22"/>
          <w:szCs w:val="22"/>
          <w:lang w:val="es-PR"/>
        </w:rPr>
        <w:t>r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m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as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de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C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>o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ndu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cta</w:t>
      </w:r>
      <w:r w:rsidRPr="00477F7C">
        <w:rPr>
          <w:rFonts w:ascii="Calibri" w:eastAsia="Calibri" w:hAnsi="Calibri" w:cs="Calibri"/>
          <w:spacing w:val="1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y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 xml:space="preserve"> 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eberes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 xml:space="preserve"> 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 xml:space="preserve">del 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E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stu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d</w:t>
      </w:r>
      <w:r w:rsidRPr="00477F7C">
        <w:rPr>
          <w:rFonts w:ascii="Calibri" w:eastAsia="Calibri" w:hAnsi="Calibri" w:cs="Calibri"/>
          <w:sz w:val="22"/>
          <w:szCs w:val="22"/>
          <w:lang w:val="es-PR"/>
        </w:rPr>
        <w:t>ia</w:t>
      </w:r>
      <w:r w:rsidRPr="00477F7C">
        <w:rPr>
          <w:rFonts w:ascii="Calibri" w:eastAsia="Calibri" w:hAnsi="Calibri" w:cs="Calibri"/>
          <w:spacing w:val="-1"/>
          <w:sz w:val="22"/>
          <w:szCs w:val="22"/>
          <w:lang w:val="es-PR"/>
        </w:rPr>
        <w:t>n</w:t>
      </w:r>
      <w:r w:rsidRPr="00477F7C">
        <w:rPr>
          <w:rFonts w:ascii="Calibri" w:eastAsia="Calibri" w:hAnsi="Calibri" w:cs="Calibri"/>
          <w:spacing w:val="-2"/>
          <w:sz w:val="22"/>
          <w:szCs w:val="22"/>
          <w:lang w:val="es-PR"/>
        </w:rPr>
        <w:t>t</w:t>
      </w:r>
      <w:r>
        <w:rPr>
          <w:rFonts w:ascii="Calibri" w:eastAsia="Calibri" w:hAnsi="Calibri" w:cs="Calibri"/>
          <w:sz w:val="22"/>
          <w:szCs w:val="22"/>
          <w:lang w:val="es-PR"/>
        </w:rPr>
        <w:t>e</w:t>
      </w:r>
    </w:p>
    <w:p w14:paraId="2B6309E8" w14:textId="77777777" w:rsidR="00515462" w:rsidRPr="00477F7C" w:rsidRDefault="00515462" w:rsidP="00943428">
      <w:pPr>
        <w:ind w:right="219"/>
        <w:rPr>
          <w:rFonts w:ascii="Calibri" w:eastAsia="Calibri" w:hAnsi="Calibri" w:cs="Calibri"/>
          <w:sz w:val="22"/>
          <w:szCs w:val="22"/>
          <w:lang w:val="es-PR"/>
        </w:rPr>
      </w:pPr>
    </w:p>
    <w:sectPr w:rsidR="00515462" w:rsidRPr="00477F7C">
      <w:headerReference w:type="default" r:id="rId9"/>
      <w:pgSz w:w="12240" w:h="15840"/>
      <w:pgMar w:top="1700" w:right="1320" w:bottom="280" w:left="1720" w:header="1373" w:footer="1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A8A95" w14:textId="77777777" w:rsidR="00EE1C05" w:rsidRDefault="00EE1C05">
      <w:r>
        <w:separator/>
      </w:r>
    </w:p>
  </w:endnote>
  <w:endnote w:type="continuationSeparator" w:id="0">
    <w:p w14:paraId="6F5E03B7" w14:textId="77777777" w:rsidR="00EE1C05" w:rsidRDefault="00EE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1A1B8" w14:textId="77777777" w:rsidR="00F16596" w:rsidRDefault="00F16596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59E68" w14:textId="77777777" w:rsidR="00EE1C05" w:rsidRDefault="00EE1C05">
      <w:r>
        <w:separator/>
      </w:r>
    </w:p>
  </w:footnote>
  <w:footnote w:type="continuationSeparator" w:id="0">
    <w:p w14:paraId="0370E852" w14:textId="77777777" w:rsidR="00EE1C05" w:rsidRDefault="00EE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6A52D" w14:textId="77777777" w:rsidR="00943428" w:rsidRDefault="00943428">
    <w:pPr>
      <w:pStyle w:val="Header"/>
    </w:pPr>
    <w:r>
      <w:rPr>
        <w:noProof/>
      </w:rPr>
      <w:drawing>
        <wp:inline distT="0" distB="0" distL="0" distR="0" wp14:anchorId="36A0AF4C" wp14:editId="4D71C968">
          <wp:extent cx="2190750" cy="84772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6163" w14:textId="77777777" w:rsidR="00F16596" w:rsidRDefault="00F16596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4309"/>
    <w:multiLevelType w:val="multilevel"/>
    <w:tmpl w:val="04AEBF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873E17"/>
    <w:multiLevelType w:val="hybridMultilevel"/>
    <w:tmpl w:val="6E9C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865AA"/>
    <w:multiLevelType w:val="hybridMultilevel"/>
    <w:tmpl w:val="F4ECBB5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96"/>
    <w:rsid w:val="002669CA"/>
    <w:rsid w:val="003342C9"/>
    <w:rsid w:val="003B69DB"/>
    <w:rsid w:val="00477F7C"/>
    <w:rsid w:val="00515462"/>
    <w:rsid w:val="006145FE"/>
    <w:rsid w:val="007E07F4"/>
    <w:rsid w:val="0088036F"/>
    <w:rsid w:val="00943428"/>
    <w:rsid w:val="00B062A8"/>
    <w:rsid w:val="00BC1CB7"/>
    <w:rsid w:val="00C251E0"/>
    <w:rsid w:val="00C67738"/>
    <w:rsid w:val="00D61DCB"/>
    <w:rsid w:val="00DA3D7F"/>
    <w:rsid w:val="00E36B46"/>
    <w:rsid w:val="00EB067C"/>
    <w:rsid w:val="00EE1C05"/>
    <w:rsid w:val="00F16596"/>
    <w:rsid w:val="00FD478F"/>
    <w:rsid w:val="00F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083C71"/>
  <w15:docId w15:val="{ABB6E7EB-3E59-420A-AC76-58DDFBD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6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462"/>
  </w:style>
  <w:style w:type="paragraph" w:styleId="Footer">
    <w:name w:val="footer"/>
    <w:basedOn w:val="Normal"/>
    <w:link w:val="FooterChar"/>
    <w:uiPriority w:val="99"/>
    <w:unhideWhenUsed/>
    <w:rsid w:val="00515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6E6E6"/>
            <w:right w:val="none" w:sz="0" w:space="0" w:color="auto"/>
          </w:divBdr>
        </w:div>
        <w:div w:id="755905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21627">
          <w:marLeft w:val="0"/>
          <w:marRight w:val="0"/>
          <w:marTop w:val="75"/>
          <w:marBottom w:val="375"/>
          <w:divBdr>
            <w:top w:val="none" w:sz="0" w:space="4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7221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Windows User</cp:lastModifiedBy>
  <cp:revision>8</cp:revision>
  <dcterms:created xsi:type="dcterms:W3CDTF">2021-01-20T20:49:00Z</dcterms:created>
  <dcterms:modified xsi:type="dcterms:W3CDTF">2021-07-14T13:46:00Z</dcterms:modified>
</cp:coreProperties>
</file>